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3681" w14:textId="77777777" w:rsidR="002850FB" w:rsidRDefault="004027E2" w:rsidP="006D4270">
      <w:pPr>
        <w:pStyle w:val="Header"/>
        <w:tabs>
          <w:tab w:val="left" w:pos="720"/>
        </w:tabs>
        <w:jc w:val="center"/>
      </w:pPr>
      <w:bookmarkStart w:id="0" w:name="_Hlk484095969"/>
      <w:bookmarkStart w:id="1" w:name="_GoBack"/>
      <w:bookmarkEnd w:id="0"/>
      <w:bookmarkEnd w:id="1"/>
      <w:r>
        <w:t xml:space="preserve"> </w:t>
      </w:r>
      <w:r w:rsidR="00387B0B">
        <w:t xml:space="preserve"> </w:t>
      </w:r>
      <w:r w:rsidR="00E70F2C">
        <w:rPr>
          <w:noProof/>
          <w:lang w:val="en-US"/>
        </w:rPr>
        <w:drawing>
          <wp:inline distT="0" distB="0" distL="0" distR="0" wp14:anchorId="7ECAD5A7" wp14:editId="46735284">
            <wp:extent cx="3851910" cy="12744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1910" cy="1274445"/>
                    </a:xfrm>
                    <a:prstGeom prst="rect">
                      <a:avLst/>
                    </a:prstGeom>
                    <a:noFill/>
                    <a:ln>
                      <a:noFill/>
                    </a:ln>
                  </pic:spPr>
                </pic:pic>
              </a:graphicData>
            </a:graphic>
          </wp:inline>
        </w:drawing>
      </w:r>
      <w:r w:rsidR="00EA097A">
        <w:t xml:space="preserve"> </w:t>
      </w:r>
    </w:p>
    <w:p w14:paraId="3CB9A91D" w14:textId="77777777" w:rsidR="0011191A" w:rsidRDefault="00E70F2C" w:rsidP="006D4270">
      <w:pPr>
        <w:pStyle w:val="Header"/>
        <w:tabs>
          <w:tab w:val="left" w:pos="720"/>
        </w:tabs>
        <w:jc w:val="center"/>
      </w:pPr>
      <w:r>
        <w:rPr>
          <w:noProof/>
          <w:lang w:val="en-US"/>
        </w:rPr>
        <w:drawing>
          <wp:inline distT="0" distB="0" distL="0" distR="0" wp14:anchorId="51316CB1" wp14:editId="70239ADD">
            <wp:extent cx="2548890" cy="2198370"/>
            <wp:effectExtent l="0" t="0" r="0" b="11430"/>
            <wp:docPr id="2" name="Picture 2" descr="Outdoor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nursery"/>
                    <pic:cNvPicPr>
                      <a:picLocks noChangeAspect="1" noChangeArrowheads="1"/>
                    </pic:cNvPicPr>
                  </pic:nvPicPr>
                  <pic:blipFill>
                    <a:blip r:embed="rId9" cstate="print">
                      <a:extLst>
                        <a:ext uri="{28A0092B-C50C-407E-A947-70E740481C1C}">
                          <a14:useLocalDpi xmlns:a14="http://schemas.microsoft.com/office/drawing/2010/main" val="0"/>
                        </a:ext>
                      </a:extLst>
                    </a:blip>
                    <a:srcRect b="15805"/>
                    <a:stretch>
                      <a:fillRect/>
                    </a:stretch>
                  </pic:blipFill>
                  <pic:spPr bwMode="auto">
                    <a:xfrm>
                      <a:off x="0" y="0"/>
                      <a:ext cx="2548890" cy="2198370"/>
                    </a:xfrm>
                    <a:prstGeom prst="rect">
                      <a:avLst/>
                    </a:prstGeom>
                    <a:noFill/>
                    <a:ln>
                      <a:noFill/>
                    </a:ln>
                  </pic:spPr>
                </pic:pic>
              </a:graphicData>
            </a:graphic>
          </wp:inline>
        </w:drawing>
      </w:r>
    </w:p>
    <w:p w14:paraId="3999847E" w14:textId="77777777" w:rsidR="0011191A" w:rsidRDefault="0011191A" w:rsidP="006D4270">
      <w:pPr>
        <w:pStyle w:val="Header"/>
        <w:tabs>
          <w:tab w:val="left" w:pos="720"/>
        </w:tabs>
        <w:jc w:val="center"/>
      </w:pPr>
      <w:r w:rsidRPr="0011191A">
        <w:rPr>
          <w:snapToGrid w:val="0"/>
          <w:color w:val="000000"/>
          <w:w w:val="0"/>
          <w:sz w:val="0"/>
          <w:szCs w:val="0"/>
          <w:u w:color="000000"/>
          <w:bdr w:val="none" w:sz="0" w:space="0" w:color="000000"/>
          <w:shd w:val="clear" w:color="000000" w:fill="000000"/>
          <w:lang w:val="x-none" w:eastAsia="x-none" w:bidi="x-none"/>
        </w:rPr>
        <w:t xml:space="preserve"> </w:t>
      </w:r>
    </w:p>
    <w:p w14:paraId="517CB023" w14:textId="77777777" w:rsidR="0011191A" w:rsidRDefault="0011191A" w:rsidP="006D4270">
      <w:pPr>
        <w:pStyle w:val="Header"/>
        <w:tabs>
          <w:tab w:val="left" w:pos="720"/>
        </w:tabs>
        <w:jc w:val="center"/>
      </w:pPr>
    </w:p>
    <w:p w14:paraId="377E0ACD" w14:textId="77777777" w:rsidR="0011191A" w:rsidRDefault="000C770A" w:rsidP="006D4270">
      <w:pPr>
        <w:pStyle w:val="Header"/>
        <w:tabs>
          <w:tab w:val="left" w:pos="720"/>
        </w:tabs>
        <w:jc w:val="center"/>
      </w:pPr>
      <w:r>
        <w:rPr>
          <w:noProof/>
          <w:lang w:val="en-US"/>
        </w:rPr>
        <w:drawing>
          <wp:anchor distT="0" distB="0" distL="114300" distR="114300" simplePos="0" relativeHeight="251658240" behindDoc="1" locked="0" layoutInCell="1" allowOverlap="0" wp14:anchorId="20F904F3" wp14:editId="0C3FB114">
            <wp:simplePos x="0" y="0"/>
            <wp:positionH relativeFrom="column">
              <wp:posOffset>158115</wp:posOffset>
            </wp:positionH>
            <wp:positionV relativeFrom="paragraph">
              <wp:posOffset>106142</wp:posOffset>
            </wp:positionV>
            <wp:extent cx="2110740" cy="1966595"/>
            <wp:effectExtent l="0" t="0" r="0" b="0"/>
            <wp:wrapNone/>
            <wp:docPr id="33" name="Picture 33" descr="DSC0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C011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074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0278F4BB" wp14:editId="755160B4">
            <wp:simplePos x="0" y="0"/>
            <wp:positionH relativeFrom="column">
              <wp:posOffset>2402986</wp:posOffset>
            </wp:positionH>
            <wp:positionV relativeFrom="paragraph">
              <wp:posOffset>107168</wp:posOffset>
            </wp:positionV>
            <wp:extent cx="1994535" cy="1984375"/>
            <wp:effectExtent l="0" t="0" r="12065" b="0"/>
            <wp:wrapTight wrapText="bothSides">
              <wp:wrapPolygon edited="0">
                <wp:start x="0" y="0"/>
                <wp:lineTo x="0" y="21289"/>
                <wp:lineTo x="21456" y="21289"/>
                <wp:lineTo x="21456" y="0"/>
                <wp:lineTo x="0" y="0"/>
              </wp:wrapPolygon>
            </wp:wrapTight>
            <wp:docPr id="34" name="Picture 34" descr="100_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0_15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4535" cy="198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13D60" w14:textId="77777777" w:rsidR="0011191A" w:rsidRDefault="0011191A" w:rsidP="006D4270">
      <w:pPr>
        <w:pStyle w:val="Header"/>
        <w:tabs>
          <w:tab w:val="left" w:pos="720"/>
        </w:tabs>
        <w:jc w:val="center"/>
      </w:pPr>
    </w:p>
    <w:p w14:paraId="084C8317" w14:textId="77777777" w:rsidR="0011191A" w:rsidRDefault="0011191A" w:rsidP="006D4270">
      <w:pPr>
        <w:pStyle w:val="Header"/>
        <w:tabs>
          <w:tab w:val="left" w:pos="720"/>
        </w:tabs>
        <w:jc w:val="center"/>
      </w:pPr>
    </w:p>
    <w:p w14:paraId="7A4DBC87" w14:textId="77777777" w:rsidR="0011191A" w:rsidRPr="000C770A" w:rsidRDefault="0011191A" w:rsidP="006D4270">
      <w:pPr>
        <w:pStyle w:val="Header"/>
        <w:tabs>
          <w:tab w:val="left" w:pos="720"/>
        </w:tabs>
        <w:jc w:val="center"/>
        <w:rPr>
          <w:sz w:val="20"/>
          <w:szCs w:val="20"/>
        </w:rPr>
      </w:pPr>
    </w:p>
    <w:p w14:paraId="13468992" w14:textId="77777777" w:rsidR="0011191A" w:rsidRPr="000C770A" w:rsidRDefault="0011191A" w:rsidP="006D4270">
      <w:pPr>
        <w:pStyle w:val="Header"/>
        <w:tabs>
          <w:tab w:val="left" w:pos="720"/>
        </w:tabs>
        <w:jc w:val="center"/>
        <w:rPr>
          <w:sz w:val="20"/>
          <w:szCs w:val="20"/>
        </w:rPr>
      </w:pPr>
    </w:p>
    <w:p w14:paraId="141869B4" w14:textId="77777777" w:rsidR="0011191A" w:rsidRPr="000C770A" w:rsidRDefault="0011191A" w:rsidP="006D4270">
      <w:pPr>
        <w:pStyle w:val="Header"/>
        <w:tabs>
          <w:tab w:val="left" w:pos="720"/>
        </w:tabs>
        <w:jc w:val="center"/>
        <w:rPr>
          <w:sz w:val="20"/>
          <w:szCs w:val="20"/>
        </w:rPr>
      </w:pPr>
    </w:p>
    <w:p w14:paraId="079BD2B2" w14:textId="77777777" w:rsidR="0011191A" w:rsidRPr="000C770A" w:rsidRDefault="0011191A" w:rsidP="006D4270">
      <w:pPr>
        <w:pStyle w:val="Header"/>
        <w:tabs>
          <w:tab w:val="left" w:pos="720"/>
        </w:tabs>
        <w:jc w:val="center"/>
        <w:rPr>
          <w:sz w:val="20"/>
          <w:szCs w:val="20"/>
        </w:rPr>
      </w:pPr>
    </w:p>
    <w:p w14:paraId="7FEEA1E5" w14:textId="77777777" w:rsidR="0011191A" w:rsidRPr="000C770A" w:rsidRDefault="0011191A" w:rsidP="006D4270">
      <w:pPr>
        <w:pStyle w:val="Header"/>
        <w:tabs>
          <w:tab w:val="left" w:pos="720"/>
        </w:tabs>
        <w:jc w:val="center"/>
        <w:rPr>
          <w:sz w:val="20"/>
          <w:szCs w:val="20"/>
        </w:rPr>
      </w:pPr>
    </w:p>
    <w:p w14:paraId="00C5C6FB" w14:textId="77777777" w:rsidR="00D46C32" w:rsidRPr="000C770A" w:rsidRDefault="00D46C32" w:rsidP="00EA097A">
      <w:pPr>
        <w:pStyle w:val="Header"/>
        <w:tabs>
          <w:tab w:val="left" w:pos="720"/>
        </w:tabs>
        <w:rPr>
          <w:sz w:val="20"/>
          <w:szCs w:val="20"/>
        </w:rPr>
      </w:pPr>
    </w:p>
    <w:p w14:paraId="3E6F372B" w14:textId="77777777" w:rsidR="000C770A" w:rsidRDefault="000C770A" w:rsidP="00EA097A">
      <w:pPr>
        <w:pStyle w:val="Header"/>
        <w:tabs>
          <w:tab w:val="left" w:pos="720"/>
        </w:tabs>
        <w:rPr>
          <w:sz w:val="20"/>
          <w:szCs w:val="20"/>
        </w:rPr>
      </w:pPr>
    </w:p>
    <w:p w14:paraId="4BA43800" w14:textId="77777777" w:rsidR="000C770A" w:rsidRDefault="000C770A" w:rsidP="00EA097A">
      <w:pPr>
        <w:pStyle w:val="Header"/>
        <w:tabs>
          <w:tab w:val="left" w:pos="720"/>
        </w:tabs>
        <w:rPr>
          <w:sz w:val="20"/>
          <w:szCs w:val="20"/>
        </w:rPr>
      </w:pPr>
    </w:p>
    <w:p w14:paraId="760532F6" w14:textId="77777777" w:rsidR="002850FB" w:rsidRPr="000C770A" w:rsidRDefault="002850FB" w:rsidP="00EA097A">
      <w:pPr>
        <w:pStyle w:val="Header"/>
        <w:tabs>
          <w:tab w:val="left" w:pos="720"/>
        </w:tabs>
        <w:rPr>
          <w:sz w:val="20"/>
          <w:szCs w:val="20"/>
        </w:rPr>
      </w:pPr>
      <w:r w:rsidRPr="000C770A">
        <w:rPr>
          <w:sz w:val="20"/>
          <w:szCs w:val="20"/>
        </w:rPr>
        <w:lastRenderedPageBreak/>
        <w:t xml:space="preserve">This </w:t>
      </w:r>
      <w:r w:rsidR="00826566" w:rsidRPr="000C770A">
        <w:rPr>
          <w:sz w:val="20"/>
          <w:szCs w:val="20"/>
        </w:rPr>
        <w:t>booklet</w:t>
      </w:r>
      <w:r w:rsidRPr="000C770A">
        <w:rPr>
          <w:sz w:val="20"/>
          <w:szCs w:val="20"/>
        </w:rPr>
        <w:t xml:space="preserve"> contains lots of information to help you make a big decision! We know the stresses and strains involved in choosing childcare and we’re here to help.</w:t>
      </w:r>
    </w:p>
    <w:p w14:paraId="4080F4D6" w14:textId="77777777" w:rsidR="002850FB" w:rsidRPr="000C770A" w:rsidRDefault="002850FB" w:rsidP="00F159D5">
      <w:pPr>
        <w:pStyle w:val="Header"/>
        <w:tabs>
          <w:tab w:val="left" w:pos="720"/>
        </w:tabs>
        <w:jc w:val="both"/>
        <w:rPr>
          <w:sz w:val="20"/>
          <w:szCs w:val="20"/>
        </w:rPr>
      </w:pPr>
    </w:p>
    <w:p w14:paraId="2E3D9E1E" w14:textId="77777777" w:rsidR="00312910" w:rsidRPr="000C770A" w:rsidRDefault="00E031FD" w:rsidP="00F159D5">
      <w:pPr>
        <w:jc w:val="both"/>
        <w:rPr>
          <w:sz w:val="20"/>
          <w:szCs w:val="20"/>
        </w:rPr>
      </w:pPr>
      <w:r w:rsidRPr="000C770A">
        <w:rPr>
          <w:sz w:val="20"/>
          <w:szCs w:val="20"/>
        </w:rPr>
        <w:t>Smiley Stars</w:t>
      </w:r>
      <w:r w:rsidR="002850FB" w:rsidRPr="000C770A">
        <w:rPr>
          <w:sz w:val="20"/>
          <w:szCs w:val="20"/>
        </w:rPr>
        <w:t xml:space="preserve"> is a small, family-run company</w:t>
      </w:r>
      <w:r w:rsidR="006F3A4E" w:rsidRPr="000C770A">
        <w:rPr>
          <w:sz w:val="20"/>
          <w:szCs w:val="20"/>
        </w:rPr>
        <w:t>,</w:t>
      </w:r>
      <w:r w:rsidR="002850FB" w:rsidRPr="000C770A">
        <w:rPr>
          <w:sz w:val="20"/>
          <w:szCs w:val="20"/>
        </w:rPr>
        <w:t xml:space="preserve"> </w:t>
      </w:r>
      <w:r w:rsidR="006F3A4E" w:rsidRPr="000C770A">
        <w:rPr>
          <w:sz w:val="20"/>
          <w:szCs w:val="20"/>
        </w:rPr>
        <w:t>w</w:t>
      </w:r>
      <w:r w:rsidR="002850FB" w:rsidRPr="000C770A">
        <w:rPr>
          <w:sz w:val="20"/>
          <w:szCs w:val="20"/>
        </w:rPr>
        <w:t>e are deligh</w:t>
      </w:r>
      <w:r w:rsidR="00312910" w:rsidRPr="000C770A">
        <w:rPr>
          <w:sz w:val="20"/>
          <w:szCs w:val="20"/>
        </w:rPr>
        <w:t xml:space="preserve">ted to introduce you to our </w:t>
      </w:r>
      <w:r w:rsidR="002850FB" w:rsidRPr="000C770A">
        <w:rPr>
          <w:sz w:val="20"/>
          <w:szCs w:val="20"/>
        </w:rPr>
        <w:t xml:space="preserve">nursery. We think it’s something special and we’d like to share it with you. </w:t>
      </w:r>
    </w:p>
    <w:p w14:paraId="0CE7BFB7" w14:textId="77777777" w:rsidR="00346AD1" w:rsidRPr="000C770A" w:rsidRDefault="00346AD1" w:rsidP="00891F05">
      <w:pPr>
        <w:ind w:left="4320" w:firstLine="720"/>
        <w:jc w:val="both"/>
        <w:rPr>
          <w:sz w:val="20"/>
          <w:szCs w:val="20"/>
        </w:rPr>
      </w:pPr>
    </w:p>
    <w:p w14:paraId="31B288A7" w14:textId="77777777" w:rsidR="00346AD1" w:rsidRPr="000C770A" w:rsidRDefault="00E70F2C" w:rsidP="00891F05">
      <w:pPr>
        <w:ind w:left="4320" w:firstLine="720"/>
        <w:jc w:val="both"/>
        <w:rPr>
          <w:sz w:val="20"/>
          <w:szCs w:val="20"/>
        </w:rPr>
      </w:pPr>
      <w:r w:rsidRPr="000C770A">
        <w:rPr>
          <w:noProof/>
          <w:sz w:val="20"/>
          <w:szCs w:val="20"/>
          <w:lang w:val="en-US"/>
        </w:rPr>
        <mc:AlternateContent>
          <mc:Choice Requires="wps">
            <w:drawing>
              <wp:anchor distT="0" distB="0" distL="114300" distR="114300" simplePos="0" relativeHeight="251654144" behindDoc="0" locked="0" layoutInCell="1" allowOverlap="1" wp14:anchorId="4DF7D121" wp14:editId="371EB395">
                <wp:simplePos x="0" y="0"/>
                <wp:positionH relativeFrom="column">
                  <wp:posOffset>810847</wp:posOffset>
                </wp:positionH>
                <wp:positionV relativeFrom="paragraph">
                  <wp:posOffset>36488</wp:posOffset>
                </wp:positionV>
                <wp:extent cx="2078892" cy="2243015"/>
                <wp:effectExtent l="0" t="0" r="0" b="508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892" cy="224301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6D2F29E" w14:textId="77777777" w:rsidR="009E06F6" w:rsidRPr="00176342" w:rsidRDefault="009E06F6" w:rsidP="00891F05">
                            <w:pPr>
                              <w:jc w:val="both"/>
                              <w:rPr>
                                <w:sz w:val="22"/>
                                <w:szCs w:val="22"/>
                              </w:rPr>
                            </w:pPr>
                            <w:r w:rsidRPr="00176342">
                              <w:rPr>
                                <w:sz w:val="22"/>
                                <w:szCs w:val="22"/>
                              </w:rPr>
                              <w:t>This booklet contains:</w:t>
                            </w:r>
                          </w:p>
                          <w:p w14:paraId="15B28206" w14:textId="77777777" w:rsidR="009E06F6" w:rsidRPr="00176342" w:rsidRDefault="009E06F6" w:rsidP="00891F05">
                            <w:pPr>
                              <w:jc w:val="both"/>
                              <w:rPr>
                                <w:sz w:val="22"/>
                                <w:szCs w:val="22"/>
                              </w:rPr>
                            </w:pPr>
                          </w:p>
                          <w:p w14:paraId="7C32E5EF" w14:textId="77777777" w:rsidR="009E06F6" w:rsidRPr="00176342" w:rsidRDefault="009E06F6" w:rsidP="00891F05">
                            <w:pPr>
                              <w:numPr>
                                <w:ilvl w:val="0"/>
                                <w:numId w:val="8"/>
                              </w:numPr>
                              <w:jc w:val="both"/>
                              <w:rPr>
                                <w:sz w:val="22"/>
                                <w:szCs w:val="22"/>
                              </w:rPr>
                            </w:pPr>
                            <w:r w:rsidRPr="00176342">
                              <w:rPr>
                                <w:sz w:val="22"/>
                                <w:szCs w:val="22"/>
                              </w:rPr>
                              <w:t>All-About-Us</w:t>
                            </w:r>
                          </w:p>
                          <w:p w14:paraId="47AC0626" w14:textId="77777777" w:rsidR="009E06F6" w:rsidRPr="00176342" w:rsidRDefault="009E06F6" w:rsidP="00891F05">
                            <w:pPr>
                              <w:numPr>
                                <w:ilvl w:val="0"/>
                                <w:numId w:val="8"/>
                              </w:numPr>
                              <w:jc w:val="both"/>
                              <w:rPr>
                                <w:sz w:val="22"/>
                                <w:szCs w:val="22"/>
                              </w:rPr>
                            </w:pPr>
                            <w:r w:rsidRPr="00176342">
                              <w:rPr>
                                <w:sz w:val="22"/>
                                <w:szCs w:val="22"/>
                              </w:rPr>
                              <w:t xml:space="preserve">Our location </w:t>
                            </w:r>
                          </w:p>
                          <w:p w14:paraId="2D74B141" w14:textId="77777777" w:rsidR="009E06F6" w:rsidRPr="00176342" w:rsidRDefault="009E06F6" w:rsidP="00891F05">
                            <w:pPr>
                              <w:numPr>
                                <w:ilvl w:val="0"/>
                                <w:numId w:val="8"/>
                              </w:numPr>
                              <w:jc w:val="both"/>
                              <w:rPr>
                                <w:sz w:val="22"/>
                                <w:szCs w:val="22"/>
                              </w:rPr>
                            </w:pPr>
                            <w:r w:rsidRPr="00176342">
                              <w:rPr>
                                <w:sz w:val="22"/>
                                <w:szCs w:val="22"/>
                              </w:rPr>
                              <w:t>Places available</w:t>
                            </w:r>
                          </w:p>
                          <w:p w14:paraId="70C0CF18" w14:textId="77777777" w:rsidR="009E06F6" w:rsidRPr="00176342" w:rsidRDefault="009E06F6" w:rsidP="00891F05">
                            <w:pPr>
                              <w:numPr>
                                <w:ilvl w:val="0"/>
                                <w:numId w:val="8"/>
                              </w:numPr>
                              <w:jc w:val="both"/>
                              <w:rPr>
                                <w:sz w:val="22"/>
                                <w:szCs w:val="22"/>
                              </w:rPr>
                            </w:pPr>
                            <w:r w:rsidRPr="00176342">
                              <w:rPr>
                                <w:sz w:val="22"/>
                                <w:szCs w:val="22"/>
                              </w:rPr>
                              <w:t>Our team</w:t>
                            </w:r>
                          </w:p>
                          <w:p w14:paraId="2FD5CCAC" w14:textId="77777777" w:rsidR="009E06F6" w:rsidRPr="00176342" w:rsidRDefault="009E06F6" w:rsidP="00891F05">
                            <w:pPr>
                              <w:numPr>
                                <w:ilvl w:val="0"/>
                                <w:numId w:val="8"/>
                              </w:numPr>
                              <w:jc w:val="both"/>
                              <w:rPr>
                                <w:sz w:val="22"/>
                                <w:szCs w:val="22"/>
                              </w:rPr>
                            </w:pPr>
                            <w:r w:rsidRPr="00176342">
                              <w:rPr>
                                <w:sz w:val="22"/>
                                <w:szCs w:val="22"/>
                              </w:rPr>
                              <w:t>Our opening hours</w:t>
                            </w:r>
                          </w:p>
                          <w:p w14:paraId="3819AD30" w14:textId="77777777" w:rsidR="009E06F6" w:rsidRPr="00176342" w:rsidRDefault="009E06F6" w:rsidP="00891F05">
                            <w:pPr>
                              <w:numPr>
                                <w:ilvl w:val="0"/>
                                <w:numId w:val="8"/>
                              </w:numPr>
                              <w:jc w:val="both"/>
                              <w:rPr>
                                <w:sz w:val="22"/>
                                <w:szCs w:val="22"/>
                              </w:rPr>
                            </w:pPr>
                            <w:r w:rsidRPr="00176342">
                              <w:rPr>
                                <w:sz w:val="22"/>
                                <w:szCs w:val="22"/>
                              </w:rPr>
                              <w:t>Our fees</w:t>
                            </w:r>
                          </w:p>
                          <w:p w14:paraId="4C15E7F3" w14:textId="77777777" w:rsidR="009E06F6" w:rsidRPr="00176342" w:rsidRDefault="009E06F6" w:rsidP="00891F05">
                            <w:pPr>
                              <w:numPr>
                                <w:ilvl w:val="0"/>
                                <w:numId w:val="8"/>
                              </w:numPr>
                              <w:jc w:val="both"/>
                              <w:rPr>
                                <w:sz w:val="22"/>
                                <w:szCs w:val="22"/>
                              </w:rPr>
                            </w:pPr>
                            <w:r w:rsidRPr="00176342">
                              <w:rPr>
                                <w:sz w:val="22"/>
                                <w:szCs w:val="22"/>
                              </w:rPr>
                              <w:t>Your first visit</w:t>
                            </w:r>
                            <w:r w:rsidRPr="00176342">
                              <w:rPr>
                                <w:sz w:val="22"/>
                                <w:szCs w:val="22"/>
                              </w:rPr>
                              <w:tab/>
                            </w:r>
                          </w:p>
                          <w:p w14:paraId="7F702320" w14:textId="77777777" w:rsidR="009E06F6" w:rsidRPr="00176342" w:rsidRDefault="009E06F6" w:rsidP="00891F05">
                            <w:pPr>
                              <w:numPr>
                                <w:ilvl w:val="0"/>
                                <w:numId w:val="8"/>
                              </w:numPr>
                              <w:jc w:val="both"/>
                              <w:rPr>
                                <w:sz w:val="22"/>
                                <w:szCs w:val="22"/>
                              </w:rPr>
                            </w:pPr>
                            <w:r w:rsidRPr="00176342">
                              <w:rPr>
                                <w:sz w:val="22"/>
                                <w:szCs w:val="22"/>
                              </w:rPr>
                              <w:t>Our day</w:t>
                            </w:r>
                            <w:r w:rsidRPr="00176342">
                              <w:rPr>
                                <w:sz w:val="22"/>
                                <w:szCs w:val="22"/>
                              </w:rPr>
                              <w:tab/>
                            </w:r>
                          </w:p>
                          <w:p w14:paraId="0C007844" w14:textId="77777777" w:rsidR="009E06F6" w:rsidRPr="00176342" w:rsidRDefault="009E06F6" w:rsidP="00891F05">
                            <w:pPr>
                              <w:numPr>
                                <w:ilvl w:val="0"/>
                                <w:numId w:val="8"/>
                              </w:numPr>
                              <w:jc w:val="both"/>
                              <w:rPr>
                                <w:sz w:val="22"/>
                                <w:szCs w:val="22"/>
                              </w:rPr>
                            </w:pPr>
                            <w:r w:rsidRPr="00176342">
                              <w:rPr>
                                <w:sz w:val="22"/>
                                <w:szCs w:val="22"/>
                              </w:rPr>
                              <w:t xml:space="preserve">Sample menu  </w:t>
                            </w:r>
                          </w:p>
                          <w:p w14:paraId="09128313" w14:textId="77777777" w:rsidR="009E06F6" w:rsidRDefault="009E06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9" o:spid="_x0000_s1026" type="#_x0000_t202" style="position:absolute;left:0;text-align:left;margin-left:63.85pt;margin-top:2.85pt;width:163.7pt;height:17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" stroked="f">
                <v:textbox>
                  <w:txbxContent>
                    <w:p w:rsidR="009E06F6" w:rsidRPr="00176342" w:rsidRDefault="009E06F6" w:rsidP="00891F05">
                      <w:pPr>
                        <w:jc w:val="both"/>
                        <w:rPr>
                          <w:sz w:val="22"/>
                          <w:szCs w:val="22"/>
                        </w:rPr>
                      </w:pPr>
                      <w:r w:rsidRPr="00176342">
                        <w:rPr>
                          <w:sz w:val="22"/>
                          <w:szCs w:val="22"/>
                        </w:rPr>
                        <w:t>This booklet contains:</w:t>
                      </w:r>
                    </w:p>
                    <w:p w:rsidR="009E06F6" w:rsidRPr="00176342" w:rsidRDefault="009E06F6" w:rsidP="00891F05">
                      <w:pPr>
                        <w:jc w:val="both"/>
                        <w:rPr>
                          <w:sz w:val="22"/>
                          <w:szCs w:val="22"/>
                        </w:rPr>
                      </w:pPr>
                    </w:p>
                    <w:p w:rsidR="009E06F6" w:rsidRPr="00176342" w:rsidRDefault="009E06F6" w:rsidP="00891F05">
                      <w:pPr>
                        <w:numPr>
                          <w:ilvl w:val="0"/>
                          <w:numId w:val="8"/>
                        </w:numPr>
                        <w:jc w:val="both"/>
                        <w:rPr>
                          <w:sz w:val="22"/>
                          <w:szCs w:val="22"/>
                        </w:rPr>
                      </w:pPr>
                      <w:r w:rsidRPr="00176342">
                        <w:rPr>
                          <w:sz w:val="22"/>
                          <w:szCs w:val="22"/>
                        </w:rPr>
                        <w:t>All-About-Us</w:t>
                      </w:r>
                    </w:p>
                    <w:p w:rsidR="009E06F6" w:rsidRPr="00176342" w:rsidRDefault="009E06F6" w:rsidP="00891F05">
                      <w:pPr>
                        <w:numPr>
                          <w:ilvl w:val="0"/>
                          <w:numId w:val="8"/>
                        </w:numPr>
                        <w:jc w:val="both"/>
                        <w:rPr>
                          <w:sz w:val="22"/>
                          <w:szCs w:val="22"/>
                        </w:rPr>
                      </w:pPr>
                      <w:r w:rsidRPr="00176342">
                        <w:rPr>
                          <w:sz w:val="22"/>
                          <w:szCs w:val="22"/>
                        </w:rPr>
                        <w:t xml:space="preserve">Our location </w:t>
                      </w:r>
                    </w:p>
                    <w:p w:rsidR="009E06F6" w:rsidRPr="00176342" w:rsidRDefault="009E06F6" w:rsidP="00891F05">
                      <w:pPr>
                        <w:numPr>
                          <w:ilvl w:val="0"/>
                          <w:numId w:val="8"/>
                        </w:numPr>
                        <w:jc w:val="both"/>
                        <w:rPr>
                          <w:sz w:val="22"/>
                          <w:szCs w:val="22"/>
                        </w:rPr>
                      </w:pPr>
                      <w:r w:rsidRPr="00176342">
                        <w:rPr>
                          <w:sz w:val="22"/>
                          <w:szCs w:val="22"/>
                        </w:rPr>
                        <w:t>Places available</w:t>
                      </w:r>
                    </w:p>
                    <w:p w:rsidR="009E06F6" w:rsidRPr="00176342" w:rsidRDefault="009E06F6" w:rsidP="00891F05">
                      <w:pPr>
                        <w:numPr>
                          <w:ilvl w:val="0"/>
                          <w:numId w:val="8"/>
                        </w:numPr>
                        <w:jc w:val="both"/>
                        <w:rPr>
                          <w:sz w:val="22"/>
                          <w:szCs w:val="22"/>
                        </w:rPr>
                      </w:pPr>
                      <w:r w:rsidRPr="00176342">
                        <w:rPr>
                          <w:sz w:val="22"/>
                          <w:szCs w:val="22"/>
                        </w:rPr>
                        <w:t>Our team</w:t>
                      </w:r>
                    </w:p>
                    <w:p w:rsidR="009E06F6" w:rsidRPr="00176342" w:rsidRDefault="009E06F6" w:rsidP="00891F05">
                      <w:pPr>
                        <w:numPr>
                          <w:ilvl w:val="0"/>
                          <w:numId w:val="8"/>
                        </w:numPr>
                        <w:jc w:val="both"/>
                        <w:rPr>
                          <w:sz w:val="22"/>
                          <w:szCs w:val="22"/>
                        </w:rPr>
                      </w:pPr>
                      <w:r w:rsidRPr="00176342">
                        <w:rPr>
                          <w:sz w:val="22"/>
                          <w:szCs w:val="22"/>
                        </w:rPr>
                        <w:t>Our opening hours</w:t>
                      </w:r>
                    </w:p>
                    <w:p w:rsidR="009E06F6" w:rsidRPr="00176342" w:rsidRDefault="009E06F6" w:rsidP="00891F05">
                      <w:pPr>
                        <w:numPr>
                          <w:ilvl w:val="0"/>
                          <w:numId w:val="8"/>
                        </w:numPr>
                        <w:jc w:val="both"/>
                        <w:rPr>
                          <w:sz w:val="22"/>
                          <w:szCs w:val="22"/>
                        </w:rPr>
                      </w:pPr>
                      <w:r w:rsidRPr="00176342">
                        <w:rPr>
                          <w:sz w:val="22"/>
                          <w:szCs w:val="22"/>
                        </w:rPr>
                        <w:t>Our fees</w:t>
                      </w:r>
                    </w:p>
                    <w:p w:rsidR="009E06F6" w:rsidRPr="00176342" w:rsidRDefault="009E06F6" w:rsidP="00891F05">
                      <w:pPr>
                        <w:numPr>
                          <w:ilvl w:val="0"/>
                          <w:numId w:val="8"/>
                        </w:numPr>
                        <w:jc w:val="both"/>
                        <w:rPr>
                          <w:sz w:val="22"/>
                          <w:szCs w:val="22"/>
                        </w:rPr>
                      </w:pPr>
                      <w:r w:rsidRPr="00176342">
                        <w:rPr>
                          <w:sz w:val="22"/>
                          <w:szCs w:val="22"/>
                        </w:rPr>
                        <w:t>Your first visit</w:t>
                      </w:r>
                      <w:r w:rsidRPr="00176342">
                        <w:rPr>
                          <w:sz w:val="22"/>
                          <w:szCs w:val="22"/>
                        </w:rPr>
                        <w:tab/>
                      </w:r>
                    </w:p>
                    <w:p w:rsidR="009E06F6" w:rsidRPr="00176342" w:rsidRDefault="009E06F6" w:rsidP="00891F05">
                      <w:pPr>
                        <w:numPr>
                          <w:ilvl w:val="0"/>
                          <w:numId w:val="8"/>
                        </w:numPr>
                        <w:jc w:val="both"/>
                        <w:rPr>
                          <w:sz w:val="22"/>
                          <w:szCs w:val="22"/>
                        </w:rPr>
                      </w:pPr>
                      <w:r w:rsidRPr="00176342">
                        <w:rPr>
                          <w:sz w:val="22"/>
                          <w:szCs w:val="22"/>
                        </w:rPr>
                        <w:t>Our day</w:t>
                      </w:r>
                      <w:r w:rsidRPr="00176342">
                        <w:rPr>
                          <w:sz w:val="22"/>
                          <w:szCs w:val="22"/>
                        </w:rPr>
                        <w:tab/>
                      </w:r>
                    </w:p>
                    <w:p w:rsidR="009E06F6" w:rsidRPr="00176342" w:rsidRDefault="009E06F6" w:rsidP="00891F05">
                      <w:pPr>
                        <w:numPr>
                          <w:ilvl w:val="0"/>
                          <w:numId w:val="8"/>
                        </w:numPr>
                        <w:jc w:val="both"/>
                        <w:rPr>
                          <w:sz w:val="22"/>
                          <w:szCs w:val="22"/>
                        </w:rPr>
                      </w:pPr>
                      <w:r w:rsidRPr="00176342">
                        <w:rPr>
                          <w:sz w:val="22"/>
                          <w:szCs w:val="22"/>
                        </w:rPr>
                        <w:t xml:space="preserve">Sample menu  </w:t>
                      </w:r>
                    </w:p>
                    <w:p w:rsidR="009E06F6" w:rsidRDefault="009E06F6"/>
                  </w:txbxContent>
                </v:textbox>
              </v:shape>
            </w:pict>
          </mc:Fallback>
        </mc:AlternateContent>
      </w:r>
    </w:p>
    <w:p w14:paraId="293138D9" w14:textId="77777777" w:rsidR="00346AD1" w:rsidRPr="000C770A" w:rsidRDefault="00346AD1" w:rsidP="00891F05">
      <w:pPr>
        <w:ind w:left="4320" w:firstLine="720"/>
        <w:jc w:val="both"/>
        <w:rPr>
          <w:sz w:val="20"/>
          <w:szCs w:val="20"/>
        </w:rPr>
      </w:pPr>
    </w:p>
    <w:p w14:paraId="605EAFED" w14:textId="77777777" w:rsidR="00346AD1" w:rsidRPr="000C770A" w:rsidRDefault="00346AD1" w:rsidP="00891F05">
      <w:pPr>
        <w:ind w:left="4320" w:firstLine="720"/>
        <w:jc w:val="both"/>
        <w:rPr>
          <w:sz w:val="20"/>
          <w:szCs w:val="20"/>
        </w:rPr>
      </w:pPr>
    </w:p>
    <w:p w14:paraId="2B9001CC" w14:textId="77777777" w:rsidR="00346AD1" w:rsidRPr="000C770A" w:rsidRDefault="00346AD1" w:rsidP="00891F05">
      <w:pPr>
        <w:ind w:left="4320" w:firstLine="720"/>
        <w:jc w:val="both"/>
        <w:rPr>
          <w:sz w:val="20"/>
          <w:szCs w:val="20"/>
        </w:rPr>
      </w:pPr>
    </w:p>
    <w:p w14:paraId="4EA1BBC3" w14:textId="77777777" w:rsidR="00346AD1" w:rsidRPr="000C770A" w:rsidRDefault="00346AD1" w:rsidP="00891F05">
      <w:pPr>
        <w:ind w:left="4320" w:firstLine="720"/>
        <w:jc w:val="both"/>
        <w:rPr>
          <w:sz w:val="20"/>
          <w:szCs w:val="20"/>
        </w:rPr>
      </w:pPr>
    </w:p>
    <w:p w14:paraId="2DACFAB6" w14:textId="77777777" w:rsidR="00346AD1" w:rsidRPr="000C770A" w:rsidRDefault="00346AD1" w:rsidP="00891F05">
      <w:pPr>
        <w:ind w:left="4320" w:firstLine="720"/>
        <w:jc w:val="both"/>
        <w:rPr>
          <w:sz w:val="20"/>
          <w:szCs w:val="20"/>
        </w:rPr>
      </w:pPr>
    </w:p>
    <w:p w14:paraId="601AEDE9" w14:textId="77777777" w:rsidR="00346AD1" w:rsidRPr="000C770A" w:rsidRDefault="00346AD1" w:rsidP="00891F05">
      <w:pPr>
        <w:ind w:left="4320" w:firstLine="720"/>
        <w:jc w:val="both"/>
        <w:rPr>
          <w:sz w:val="20"/>
          <w:szCs w:val="20"/>
        </w:rPr>
      </w:pPr>
    </w:p>
    <w:p w14:paraId="0425DCAA" w14:textId="77777777" w:rsidR="00346AD1" w:rsidRPr="000C770A" w:rsidRDefault="00346AD1" w:rsidP="00891F05">
      <w:pPr>
        <w:ind w:left="4320" w:firstLine="720"/>
        <w:jc w:val="both"/>
        <w:rPr>
          <w:sz w:val="20"/>
          <w:szCs w:val="20"/>
        </w:rPr>
      </w:pPr>
    </w:p>
    <w:p w14:paraId="3B8F1124" w14:textId="77777777" w:rsidR="00346AD1" w:rsidRPr="000C770A" w:rsidRDefault="00346AD1" w:rsidP="00891F05">
      <w:pPr>
        <w:ind w:left="4320" w:firstLine="720"/>
        <w:jc w:val="both"/>
        <w:rPr>
          <w:sz w:val="20"/>
          <w:szCs w:val="20"/>
        </w:rPr>
      </w:pPr>
    </w:p>
    <w:p w14:paraId="7A91726F" w14:textId="77777777" w:rsidR="002850FB" w:rsidRPr="000C770A" w:rsidRDefault="002850FB" w:rsidP="00891F05">
      <w:pPr>
        <w:ind w:left="4320" w:firstLine="720"/>
        <w:jc w:val="both"/>
        <w:rPr>
          <w:sz w:val="20"/>
          <w:szCs w:val="20"/>
        </w:rPr>
      </w:pPr>
    </w:p>
    <w:p w14:paraId="38DFFCCB" w14:textId="77777777" w:rsidR="00D46C32" w:rsidRPr="000C770A" w:rsidRDefault="00D46C32" w:rsidP="00F159D5">
      <w:pPr>
        <w:jc w:val="both"/>
        <w:rPr>
          <w:sz w:val="20"/>
          <w:szCs w:val="20"/>
        </w:rPr>
      </w:pPr>
    </w:p>
    <w:p w14:paraId="03F1C3F4" w14:textId="77777777" w:rsidR="00D46C32" w:rsidRPr="000C770A" w:rsidRDefault="00D46C32" w:rsidP="00F159D5">
      <w:pPr>
        <w:jc w:val="both"/>
        <w:rPr>
          <w:sz w:val="20"/>
          <w:szCs w:val="20"/>
        </w:rPr>
      </w:pPr>
    </w:p>
    <w:p w14:paraId="6CF710B3" w14:textId="77777777" w:rsidR="000B07B2" w:rsidRPr="000C770A" w:rsidRDefault="000B07B2" w:rsidP="00F159D5">
      <w:pPr>
        <w:jc w:val="both"/>
        <w:rPr>
          <w:sz w:val="20"/>
          <w:szCs w:val="20"/>
        </w:rPr>
      </w:pPr>
    </w:p>
    <w:p w14:paraId="5D48918C" w14:textId="77777777" w:rsidR="000D4435" w:rsidRPr="000C770A" w:rsidRDefault="000D4435" w:rsidP="00F159D5">
      <w:pPr>
        <w:jc w:val="both"/>
        <w:rPr>
          <w:sz w:val="20"/>
          <w:szCs w:val="20"/>
        </w:rPr>
      </w:pPr>
    </w:p>
    <w:p w14:paraId="44047EB4" w14:textId="77777777" w:rsidR="000C770A" w:rsidRPr="000C770A" w:rsidRDefault="000C770A" w:rsidP="00F159D5">
      <w:pPr>
        <w:jc w:val="both"/>
        <w:rPr>
          <w:sz w:val="20"/>
          <w:szCs w:val="20"/>
        </w:rPr>
      </w:pPr>
    </w:p>
    <w:p w14:paraId="7B7D86DE" w14:textId="77777777" w:rsidR="002850FB" w:rsidRPr="000C770A" w:rsidRDefault="002850FB" w:rsidP="00F159D5">
      <w:pPr>
        <w:jc w:val="both"/>
        <w:rPr>
          <w:sz w:val="20"/>
          <w:szCs w:val="20"/>
        </w:rPr>
      </w:pPr>
      <w:r w:rsidRPr="000C770A">
        <w:rPr>
          <w:sz w:val="20"/>
          <w:szCs w:val="20"/>
        </w:rPr>
        <w:t>We look forward to meeting you. Please call or email to arrange a visit or for more information – we’re always delighted to help.</w:t>
      </w:r>
    </w:p>
    <w:p w14:paraId="19ABFDCB" w14:textId="77777777" w:rsidR="003D4E7B" w:rsidRDefault="003D4E7B" w:rsidP="00F159D5">
      <w:pPr>
        <w:pStyle w:val="Heading1"/>
        <w:jc w:val="both"/>
        <w:rPr>
          <w:sz w:val="20"/>
          <w:szCs w:val="20"/>
        </w:rPr>
      </w:pPr>
    </w:p>
    <w:p w14:paraId="7634140F" w14:textId="77777777" w:rsidR="003D4E7B" w:rsidRPr="003D4E7B" w:rsidRDefault="003D4E7B" w:rsidP="003D4E7B"/>
    <w:p w14:paraId="46F26FF2" w14:textId="77777777" w:rsidR="00DC63C5" w:rsidRPr="000C770A" w:rsidRDefault="00DC63C5" w:rsidP="00F159D5">
      <w:pPr>
        <w:pStyle w:val="Heading1"/>
        <w:jc w:val="both"/>
        <w:rPr>
          <w:sz w:val="20"/>
          <w:szCs w:val="20"/>
        </w:rPr>
      </w:pPr>
      <w:r w:rsidRPr="000C770A">
        <w:rPr>
          <w:sz w:val="20"/>
          <w:szCs w:val="20"/>
        </w:rPr>
        <w:t>All-About-Us</w:t>
      </w:r>
    </w:p>
    <w:p w14:paraId="5DBD715A" w14:textId="77777777" w:rsidR="007E2F4E" w:rsidRPr="000C770A" w:rsidRDefault="00DC63C5" w:rsidP="00F159D5">
      <w:pPr>
        <w:jc w:val="both"/>
        <w:rPr>
          <w:sz w:val="20"/>
          <w:szCs w:val="20"/>
        </w:rPr>
      </w:pPr>
      <w:r w:rsidRPr="000C770A">
        <w:rPr>
          <w:sz w:val="20"/>
          <w:szCs w:val="20"/>
        </w:rPr>
        <w:t xml:space="preserve">At </w:t>
      </w:r>
      <w:r w:rsidR="0020290C" w:rsidRPr="000C770A">
        <w:rPr>
          <w:sz w:val="20"/>
          <w:szCs w:val="20"/>
        </w:rPr>
        <w:t>Smiley Stars Nursery</w:t>
      </w:r>
      <w:r w:rsidRPr="000C770A">
        <w:rPr>
          <w:sz w:val="20"/>
          <w:szCs w:val="20"/>
        </w:rPr>
        <w:t xml:space="preserve">, we know that every child is special and that’s why our childcare service is special too. </w:t>
      </w:r>
      <w:r w:rsidR="007E2F4E" w:rsidRPr="000C770A">
        <w:rPr>
          <w:sz w:val="20"/>
          <w:szCs w:val="20"/>
        </w:rPr>
        <w:t xml:space="preserve">We are a family company </w:t>
      </w:r>
      <w:r w:rsidR="0095463F" w:rsidRPr="000C770A">
        <w:rPr>
          <w:sz w:val="20"/>
          <w:szCs w:val="20"/>
        </w:rPr>
        <w:t>and</w:t>
      </w:r>
      <w:r w:rsidR="007E2F4E" w:rsidRPr="000C770A">
        <w:rPr>
          <w:sz w:val="20"/>
          <w:szCs w:val="20"/>
        </w:rPr>
        <w:t xml:space="preserve"> are delighted to introduce you to our service which is for families who want the highest standard of care for their children aged from 6 weeks to 5 years. </w:t>
      </w:r>
    </w:p>
    <w:p w14:paraId="47B26CC0" w14:textId="77777777" w:rsidR="007E2F4E" w:rsidRPr="000C770A" w:rsidRDefault="007E2F4E" w:rsidP="00F159D5">
      <w:pPr>
        <w:jc w:val="both"/>
        <w:rPr>
          <w:sz w:val="20"/>
          <w:szCs w:val="20"/>
        </w:rPr>
      </w:pPr>
    </w:p>
    <w:p w14:paraId="2302E089" w14:textId="77777777" w:rsidR="007E2F4E" w:rsidRPr="000C770A" w:rsidRDefault="007E2F4E" w:rsidP="00F159D5">
      <w:pPr>
        <w:jc w:val="both"/>
        <w:rPr>
          <w:sz w:val="20"/>
          <w:szCs w:val="20"/>
        </w:rPr>
      </w:pPr>
      <w:r w:rsidRPr="000C770A">
        <w:rPr>
          <w:sz w:val="20"/>
          <w:szCs w:val="20"/>
        </w:rPr>
        <w:t xml:space="preserve">The first thing you’ll find with </w:t>
      </w:r>
      <w:r w:rsidR="0020290C" w:rsidRPr="000C770A">
        <w:rPr>
          <w:sz w:val="20"/>
          <w:szCs w:val="20"/>
        </w:rPr>
        <w:t xml:space="preserve">Smiley Stars </w:t>
      </w:r>
      <w:r w:rsidRPr="000C770A">
        <w:rPr>
          <w:sz w:val="20"/>
          <w:szCs w:val="20"/>
        </w:rPr>
        <w:t xml:space="preserve">is a friendly welcome. We want to get to know you because we know that a good relationship with families is </w:t>
      </w:r>
      <w:r w:rsidR="0020290C" w:rsidRPr="000C770A">
        <w:rPr>
          <w:sz w:val="20"/>
          <w:szCs w:val="20"/>
        </w:rPr>
        <w:lastRenderedPageBreak/>
        <w:t xml:space="preserve">the </w:t>
      </w:r>
      <w:r w:rsidRPr="000C770A">
        <w:rPr>
          <w:sz w:val="20"/>
          <w:szCs w:val="20"/>
        </w:rPr>
        <w:t xml:space="preserve">key to your child’s happiness. This helps to build trust - one of the most important things we can give you.  Trust that: </w:t>
      </w:r>
    </w:p>
    <w:p w14:paraId="406CB8FE" w14:textId="77777777" w:rsidR="007E2F4E" w:rsidRPr="000C770A" w:rsidRDefault="007E2F4E" w:rsidP="00F159D5">
      <w:pPr>
        <w:jc w:val="both"/>
        <w:rPr>
          <w:sz w:val="20"/>
          <w:szCs w:val="20"/>
        </w:rPr>
      </w:pPr>
    </w:p>
    <w:p w14:paraId="2601BE38" w14:textId="77777777" w:rsidR="007E2F4E" w:rsidRPr="000C770A" w:rsidRDefault="007E2F4E" w:rsidP="00F159D5">
      <w:pPr>
        <w:numPr>
          <w:ilvl w:val="0"/>
          <w:numId w:val="1"/>
        </w:numPr>
        <w:jc w:val="both"/>
        <w:rPr>
          <w:sz w:val="20"/>
          <w:szCs w:val="20"/>
        </w:rPr>
      </w:pPr>
      <w:r w:rsidRPr="000C770A">
        <w:rPr>
          <w:sz w:val="20"/>
          <w:szCs w:val="20"/>
        </w:rPr>
        <w:t>we will give your child the love and care they need and that you expect</w:t>
      </w:r>
    </w:p>
    <w:p w14:paraId="2BEB2AEF" w14:textId="77777777" w:rsidR="007E2F4E" w:rsidRPr="000C770A" w:rsidRDefault="007E2F4E" w:rsidP="00F159D5">
      <w:pPr>
        <w:numPr>
          <w:ilvl w:val="0"/>
          <w:numId w:val="1"/>
        </w:numPr>
        <w:jc w:val="both"/>
        <w:rPr>
          <w:sz w:val="20"/>
          <w:szCs w:val="20"/>
        </w:rPr>
      </w:pPr>
      <w:r w:rsidRPr="000C770A">
        <w:rPr>
          <w:sz w:val="20"/>
          <w:szCs w:val="20"/>
        </w:rPr>
        <w:t>when your child is with us they will be truly safe and secure</w:t>
      </w:r>
    </w:p>
    <w:p w14:paraId="77DADC53" w14:textId="77777777" w:rsidR="007E2F4E" w:rsidRPr="000C770A" w:rsidRDefault="007E2F4E" w:rsidP="00F159D5">
      <w:pPr>
        <w:numPr>
          <w:ilvl w:val="0"/>
          <w:numId w:val="1"/>
        </w:numPr>
        <w:jc w:val="both"/>
        <w:rPr>
          <w:sz w:val="20"/>
          <w:szCs w:val="20"/>
        </w:rPr>
      </w:pPr>
      <w:r w:rsidRPr="000C770A">
        <w:rPr>
          <w:sz w:val="20"/>
          <w:szCs w:val="20"/>
        </w:rPr>
        <w:t>your child will have fun, eat well, enjoy fresh air and exercise balanced with sleep and rest</w:t>
      </w:r>
    </w:p>
    <w:p w14:paraId="224363A0" w14:textId="77777777" w:rsidR="007E2F4E" w:rsidRPr="000C770A" w:rsidRDefault="0020290C" w:rsidP="00F159D5">
      <w:pPr>
        <w:numPr>
          <w:ilvl w:val="0"/>
          <w:numId w:val="1"/>
        </w:numPr>
        <w:jc w:val="both"/>
        <w:rPr>
          <w:sz w:val="20"/>
          <w:szCs w:val="20"/>
        </w:rPr>
      </w:pPr>
      <w:r w:rsidRPr="000C770A">
        <w:rPr>
          <w:sz w:val="20"/>
          <w:szCs w:val="20"/>
        </w:rPr>
        <w:t>Your</w:t>
      </w:r>
      <w:r w:rsidR="007E2F4E" w:rsidRPr="000C770A">
        <w:rPr>
          <w:sz w:val="20"/>
          <w:szCs w:val="20"/>
        </w:rPr>
        <w:t xml:space="preserve"> child will be developing and learning, gaining knowledge, new skills, confidence, independence and self-esteem.</w:t>
      </w:r>
    </w:p>
    <w:p w14:paraId="0E51B430" w14:textId="77777777" w:rsidR="007E2F4E" w:rsidRPr="000C770A" w:rsidRDefault="007E2F4E" w:rsidP="00F159D5">
      <w:pPr>
        <w:jc w:val="both"/>
        <w:rPr>
          <w:sz w:val="20"/>
          <w:szCs w:val="20"/>
        </w:rPr>
      </w:pPr>
    </w:p>
    <w:p w14:paraId="6F7A5EB7" w14:textId="77777777" w:rsidR="007E2F4E" w:rsidRPr="000C770A" w:rsidRDefault="007E2F4E" w:rsidP="00F159D5">
      <w:pPr>
        <w:jc w:val="both"/>
        <w:rPr>
          <w:sz w:val="20"/>
          <w:szCs w:val="20"/>
        </w:rPr>
      </w:pPr>
      <w:r w:rsidRPr="000C770A">
        <w:rPr>
          <w:sz w:val="20"/>
          <w:szCs w:val="20"/>
        </w:rPr>
        <w:t xml:space="preserve">At </w:t>
      </w:r>
      <w:r w:rsidR="0020290C" w:rsidRPr="000C770A">
        <w:rPr>
          <w:sz w:val="20"/>
          <w:szCs w:val="20"/>
        </w:rPr>
        <w:t xml:space="preserve">Smiley </w:t>
      </w:r>
      <w:r w:rsidR="000C770A" w:rsidRPr="000C770A">
        <w:rPr>
          <w:sz w:val="20"/>
          <w:szCs w:val="20"/>
        </w:rPr>
        <w:t>Stars,</w:t>
      </w:r>
      <w:r w:rsidR="0020290C" w:rsidRPr="000C770A">
        <w:rPr>
          <w:sz w:val="20"/>
          <w:szCs w:val="20"/>
        </w:rPr>
        <w:t xml:space="preserve"> </w:t>
      </w:r>
      <w:r w:rsidRPr="000C770A">
        <w:rPr>
          <w:sz w:val="20"/>
          <w:szCs w:val="20"/>
        </w:rPr>
        <w:t>we’re really interested in children – what they need, what they like, what motivates them and how we can provide it. It takes skill to do this, especially with babies and very young children, which is why our staff team ha</w:t>
      </w:r>
      <w:r w:rsidR="0095463F" w:rsidRPr="000C770A">
        <w:rPr>
          <w:sz w:val="20"/>
          <w:szCs w:val="20"/>
        </w:rPr>
        <w:t>s been very carefully chosen</w:t>
      </w:r>
      <w:r w:rsidRPr="000C770A">
        <w:rPr>
          <w:sz w:val="20"/>
          <w:szCs w:val="20"/>
        </w:rPr>
        <w:t>.</w:t>
      </w:r>
    </w:p>
    <w:p w14:paraId="4490850C" w14:textId="77777777" w:rsidR="007E2F4E" w:rsidRPr="000C770A" w:rsidRDefault="007E2F4E" w:rsidP="00F159D5">
      <w:pPr>
        <w:jc w:val="both"/>
        <w:rPr>
          <w:sz w:val="20"/>
          <w:szCs w:val="20"/>
        </w:rPr>
      </w:pPr>
    </w:p>
    <w:p w14:paraId="774CECDB" w14:textId="77777777" w:rsidR="00EA097A" w:rsidRPr="000C770A" w:rsidRDefault="007E2F4E" w:rsidP="0095463F">
      <w:pPr>
        <w:jc w:val="both"/>
        <w:rPr>
          <w:sz w:val="20"/>
          <w:szCs w:val="20"/>
        </w:rPr>
      </w:pPr>
      <w:r w:rsidRPr="000C770A">
        <w:rPr>
          <w:sz w:val="20"/>
          <w:szCs w:val="20"/>
        </w:rPr>
        <w:t xml:space="preserve">We’re really interested in families too – we know the stresses of being a working parent and we’d like to help. </w:t>
      </w:r>
      <w:r w:rsidR="0095463F" w:rsidRPr="000C770A">
        <w:rPr>
          <w:sz w:val="20"/>
          <w:szCs w:val="20"/>
        </w:rPr>
        <w:t>We have an active Parent Group and can signpost you to various agencies that can help you with issues such as financing your childcare.</w:t>
      </w:r>
    </w:p>
    <w:p w14:paraId="5D27830B" w14:textId="77777777" w:rsidR="0095463F" w:rsidRPr="000C770A" w:rsidRDefault="0020290C" w:rsidP="0095463F">
      <w:pPr>
        <w:jc w:val="both"/>
        <w:rPr>
          <w:sz w:val="20"/>
          <w:szCs w:val="20"/>
        </w:rPr>
      </w:pPr>
      <w:r w:rsidRPr="000C770A">
        <w:rPr>
          <w:sz w:val="20"/>
          <w:szCs w:val="20"/>
        </w:rPr>
        <w:t xml:space="preserve">Smiley Stars </w:t>
      </w:r>
      <w:r w:rsidR="0095463F" w:rsidRPr="000C770A">
        <w:rPr>
          <w:sz w:val="20"/>
          <w:szCs w:val="20"/>
        </w:rPr>
        <w:t>is an active member of Glasgow South</w:t>
      </w:r>
      <w:r w:rsidR="00826566" w:rsidRPr="000C770A">
        <w:rPr>
          <w:sz w:val="20"/>
          <w:szCs w:val="20"/>
        </w:rPr>
        <w:t xml:space="preserve"> West Childcare</w:t>
      </w:r>
      <w:r w:rsidR="0095463F" w:rsidRPr="000C770A">
        <w:rPr>
          <w:sz w:val="20"/>
          <w:szCs w:val="20"/>
        </w:rPr>
        <w:t xml:space="preserve"> </w:t>
      </w:r>
      <w:r w:rsidR="00826566" w:rsidRPr="000C770A">
        <w:rPr>
          <w:sz w:val="20"/>
          <w:szCs w:val="20"/>
        </w:rPr>
        <w:t xml:space="preserve">Partnership </w:t>
      </w:r>
      <w:r w:rsidR="0095463F" w:rsidRPr="000C770A">
        <w:rPr>
          <w:sz w:val="20"/>
          <w:szCs w:val="20"/>
        </w:rPr>
        <w:t>Forum and works very closely with Glasgow City Council Edu</w:t>
      </w:r>
      <w:r w:rsidR="000E551E" w:rsidRPr="000C770A">
        <w:rPr>
          <w:sz w:val="20"/>
          <w:szCs w:val="20"/>
        </w:rPr>
        <w:t>cation Services and we are</w:t>
      </w:r>
      <w:r w:rsidR="0095463F" w:rsidRPr="000C770A">
        <w:rPr>
          <w:sz w:val="20"/>
          <w:szCs w:val="20"/>
        </w:rPr>
        <w:t xml:space="preserve"> </w:t>
      </w:r>
      <w:r w:rsidR="001A4D3E" w:rsidRPr="000C770A">
        <w:rPr>
          <w:sz w:val="20"/>
          <w:szCs w:val="20"/>
        </w:rPr>
        <w:t xml:space="preserve">in </w:t>
      </w:r>
      <w:r w:rsidR="0095463F" w:rsidRPr="000C770A">
        <w:rPr>
          <w:sz w:val="20"/>
          <w:szCs w:val="20"/>
        </w:rPr>
        <w:t xml:space="preserve">partnership </w:t>
      </w:r>
      <w:r w:rsidR="001A4D3E" w:rsidRPr="000C770A">
        <w:rPr>
          <w:sz w:val="20"/>
          <w:szCs w:val="20"/>
        </w:rPr>
        <w:t>for</w:t>
      </w:r>
      <w:r w:rsidR="0095463F" w:rsidRPr="000C770A">
        <w:rPr>
          <w:sz w:val="20"/>
          <w:szCs w:val="20"/>
        </w:rPr>
        <w:t xml:space="preserve"> funded places for 3-5 year olds. </w:t>
      </w:r>
    </w:p>
    <w:p w14:paraId="4FDB3601" w14:textId="77777777" w:rsidR="00346AD1" w:rsidRPr="000C770A" w:rsidRDefault="00346AD1" w:rsidP="0095463F">
      <w:pPr>
        <w:jc w:val="both"/>
        <w:rPr>
          <w:sz w:val="20"/>
          <w:szCs w:val="20"/>
        </w:rPr>
      </w:pPr>
    </w:p>
    <w:p w14:paraId="27B3AB9E" w14:textId="77777777" w:rsidR="00981578" w:rsidRPr="000C770A" w:rsidRDefault="00981578" w:rsidP="00F159D5">
      <w:pPr>
        <w:pStyle w:val="Heading1"/>
        <w:jc w:val="both"/>
        <w:rPr>
          <w:sz w:val="20"/>
          <w:szCs w:val="20"/>
        </w:rPr>
      </w:pPr>
      <w:r w:rsidRPr="000C770A">
        <w:rPr>
          <w:sz w:val="20"/>
          <w:szCs w:val="20"/>
        </w:rPr>
        <w:t>Our Location</w:t>
      </w:r>
    </w:p>
    <w:p w14:paraId="32CB8B6A" w14:textId="77777777" w:rsidR="007E2F4E" w:rsidRPr="00942A59" w:rsidRDefault="007E2F4E" w:rsidP="00F159D5">
      <w:pPr>
        <w:pStyle w:val="Heading1"/>
        <w:jc w:val="both"/>
        <w:rPr>
          <w:b w:val="0"/>
          <w:sz w:val="20"/>
          <w:szCs w:val="20"/>
        </w:rPr>
      </w:pPr>
      <w:r w:rsidRPr="00942A59">
        <w:rPr>
          <w:b w:val="0"/>
          <w:sz w:val="20"/>
          <w:szCs w:val="20"/>
        </w:rPr>
        <w:t xml:space="preserve">We’re at 38 Ibrox Terrace, just </w:t>
      </w:r>
      <w:r w:rsidR="000C770A" w:rsidRPr="00942A59">
        <w:rPr>
          <w:b w:val="0"/>
          <w:sz w:val="20"/>
          <w:szCs w:val="20"/>
        </w:rPr>
        <w:t>around</w:t>
      </w:r>
      <w:r w:rsidRPr="00942A59">
        <w:rPr>
          <w:b w:val="0"/>
          <w:sz w:val="20"/>
          <w:szCs w:val="20"/>
        </w:rPr>
        <w:t xml:space="preserve"> the corner from Ibrox Underground Station. There is lots of free on-street parking and </w:t>
      </w:r>
      <w:r w:rsidR="0095463F" w:rsidRPr="00942A59">
        <w:rPr>
          <w:b w:val="0"/>
          <w:sz w:val="20"/>
          <w:szCs w:val="20"/>
        </w:rPr>
        <w:t xml:space="preserve">many of our </w:t>
      </w:r>
      <w:r w:rsidR="000C770A" w:rsidRPr="00942A59">
        <w:rPr>
          <w:b w:val="0"/>
          <w:sz w:val="20"/>
          <w:szCs w:val="20"/>
        </w:rPr>
        <w:t>parent’s</w:t>
      </w:r>
      <w:r w:rsidR="0095463F" w:rsidRPr="00942A59">
        <w:rPr>
          <w:b w:val="0"/>
          <w:sz w:val="20"/>
          <w:szCs w:val="20"/>
        </w:rPr>
        <w:t xml:space="preserve"> park here and then get the underground to work. W</w:t>
      </w:r>
      <w:r w:rsidRPr="00942A59">
        <w:rPr>
          <w:b w:val="0"/>
          <w:sz w:val="20"/>
          <w:szCs w:val="20"/>
        </w:rPr>
        <w:t xml:space="preserve">e are very near Paisley Road West, </w:t>
      </w:r>
      <w:r w:rsidR="009A5BB7" w:rsidRPr="00942A59">
        <w:rPr>
          <w:b w:val="0"/>
          <w:sz w:val="20"/>
          <w:szCs w:val="20"/>
        </w:rPr>
        <w:t>the Clyde Tunnel,</w:t>
      </w:r>
      <w:r w:rsidR="00D46C32" w:rsidRPr="00942A59">
        <w:rPr>
          <w:b w:val="0"/>
          <w:sz w:val="20"/>
          <w:szCs w:val="20"/>
        </w:rPr>
        <w:t xml:space="preserve"> The New Queen Elizabeth University Hospital, </w:t>
      </w:r>
      <w:r w:rsidR="0095463F" w:rsidRPr="00942A59">
        <w:rPr>
          <w:b w:val="0"/>
          <w:sz w:val="20"/>
          <w:szCs w:val="20"/>
        </w:rPr>
        <w:t xml:space="preserve">the M8 and the M77. The </w:t>
      </w:r>
      <w:r w:rsidRPr="00942A59">
        <w:rPr>
          <w:b w:val="0"/>
          <w:sz w:val="20"/>
          <w:szCs w:val="20"/>
        </w:rPr>
        <w:t xml:space="preserve">Clyde Arc (Squinty!) bridge is a few minutes away, making us even more accessible to the city centre. </w:t>
      </w:r>
    </w:p>
    <w:p w14:paraId="45B03221" w14:textId="77777777" w:rsidR="0003152F" w:rsidRPr="000C770A" w:rsidRDefault="0003152F" w:rsidP="00E62F5D">
      <w:pPr>
        <w:pStyle w:val="Heading1"/>
        <w:jc w:val="both"/>
        <w:rPr>
          <w:sz w:val="20"/>
          <w:szCs w:val="20"/>
        </w:rPr>
      </w:pPr>
    </w:p>
    <w:p w14:paraId="138006EA" w14:textId="77777777" w:rsidR="007E2F4E" w:rsidRPr="000C770A" w:rsidRDefault="007E2F4E" w:rsidP="00E62F5D">
      <w:pPr>
        <w:pStyle w:val="Heading1"/>
        <w:jc w:val="both"/>
        <w:rPr>
          <w:sz w:val="20"/>
          <w:szCs w:val="20"/>
        </w:rPr>
      </w:pPr>
      <w:r w:rsidRPr="000C770A">
        <w:rPr>
          <w:sz w:val="20"/>
          <w:szCs w:val="20"/>
        </w:rPr>
        <w:t>Places available</w:t>
      </w:r>
    </w:p>
    <w:p w14:paraId="3195FA34" w14:textId="77777777" w:rsidR="007E2F4E" w:rsidRPr="000C770A" w:rsidRDefault="00D06326" w:rsidP="00F159D5">
      <w:pPr>
        <w:jc w:val="both"/>
        <w:rPr>
          <w:sz w:val="20"/>
          <w:szCs w:val="20"/>
        </w:rPr>
      </w:pPr>
      <w:r w:rsidRPr="000C770A">
        <w:rPr>
          <w:sz w:val="20"/>
          <w:szCs w:val="20"/>
        </w:rPr>
        <w:t>We are</w:t>
      </w:r>
      <w:r w:rsidR="007E2F4E" w:rsidRPr="000C770A">
        <w:rPr>
          <w:sz w:val="20"/>
          <w:szCs w:val="20"/>
        </w:rPr>
        <w:t xml:space="preserve"> registered by th</w:t>
      </w:r>
      <w:r w:rsidRPr="000C770A">
        <w:rPr>
          <w:sz w:val="20"/>
          <w:szCs w:val="20"/>
        </w:rPr>
        <w:t xml:space="preserve">e Care </w:t>
      </w:r>
      <w:r w:rsidR="00826566" w:rsidRPr="000C770A">
        <w:rPr>
          <w:sz w:val="20"/>
          <w:szCs w:val="20"/>
        </w:rPr>
        <w:t>inspectorate</w:t>
      </w:r>
      <w:r w:rsidRPr="000C770A">
        <w:rPr>
          <w:sz w:val="20"/>
          <w:szCs w:val="20"/>
        </w:rPr>
        <w:t xml:space="preserve"> to care for </w:t>
      </w:r>
      <w:r w:rsidR="0095463F" w:rsidRPr="000C770A">
        <w:rPr>
          <w:sz w:val="20"/>
          <w:szCs w:val="20"/>
        </w:rPr>
        <w:t xml:space="preserve">a maximum of </w:t>
      </w:r>
      <w:r w:rsidR="0099535B" w:rsidRPr="000C770A">
        <w:rPr>
          <w:sz w:val="20"/>
          <w:szCs w:val="20"/>
        </w:rPr>
        <w:t>3</w:t>
      </w:r>
      <w:r w:rsidR="00826566" w:rsidRPr="000C770A">
        <w:rPr>
          <w:sz w:val="20"/>
          <w:szCs w:val="20"/>
        </w:rPr>
        <w:t>9</w:t>
      </w:r>
      <w:r w:rsidR="007E2F4E" w:rsidRPr="000C770A">
        <w:rPr>
          <w:sz w:val="20"/>
          <w:szCs w:val="20"/>
        </w:rPr>
        <w:t xml:space="preserve"> children </w:t>
      </w:r>
      <w:r w:rsidR="0095463F" w:rsidRPr="000C770A">
        <w:rPr>
          <w:sz w:val="20"/>
          <w:szCs w:val="20"/>
        </w:rPr>
        <w:t>aged from birth to 5 years.</w:t>
      </w:r>
    </w:p>
    <w:p w14:paraId="61AC6365" w14:textId="77777777" w:rsidR="0095463F" w:rsidRPr="000C770A" w:rsidRDefault="0095463F" w:rsidP="00F159D5">
      <w:pPr>
        <w:jc w:val="both"/>
        <w:rPr>
          <w:sz w:val="20"/>
          <w:szCs w:val="20"/>
        </w:rPr>
      </w:pPr>
      <w:r w:rsidRPr="000C770A">
        <w:rPr>
          <w:sz w:val="20"/>
          <w:szCs w:val="20"/>
        </w:rPr>
        <w:lastRenderedPageBreak/>
        <w:t>Please ‘phone, email or see our website for details of any vacancies or to put your name on our waiting list.</w:t>
      </w:r>
    </w:p>
    <w:p w14:paraId="2D6E16F9" w14:textId="77777777" w:rsidR="007E2F4E" w:rsidRPr="000C770A" w:rsidRDefault="007E2F4E" w:rsidP="003D4E7B">
      <w:pPr>
        <w:pStyle w:val="Heading1"/>
        <w:jc w:val="both"/>
        <w:rPr>
          <w:sz w:val="20"/>
          <w:szCs w:val="20"/>
        </w:rPr>
      </w:pPr>
      <w:r w:rsidRPr="000C770A">
        <w:rPr>
          <w:sz w:val="20"/>
          <w:szCs w:val="20"/>
        </w:rPr>
        <w:t>Our Team</w:t>
      </w:r>
    </w:p>
    <w:p w14:paraId="73741CE7" w14:textId="77777777" w:rsidR="0095463F" w:rsidRPr="000C770A" w:rsidRDefault="000B0627" w:rsidP="0095463F">
      <w:pPr>
        <w:jc w:val="both"/>
        <w:rPr>
          <w:sz w:val="20"/>
          <w:szCs w:val="20"/>
        </w:rPr>
      </w:pPr>
      <w:r w:rsidRPr="000C770A">
        <w:rPr>
          <w:sz w:val="20"/>
          <w:szCs w:val="20"/>
        </w:rPr>
        <w:t>Staff are</w:t>
      </w:r>
      <w:r w:rsidR="0095463F" w:rsidRPr="000C770A">
        <w:rPr>
          <w:sz w:val="20"/>
          <w:szCs w:val="20"/>
        </w:rPr>
        <w:t xml:space="preserve"> the most valuable resource that the children can have </w:t>
      </w:r>
      <w:r w:rsidR="00936933" w:rsidRPr="000C770A">
        <w:rPr>
          <w:sz w:val="20"/>
          <w:szCs w:val="20"/>
        </w:rPr>
        <w:t xml:space="preserve">and </w:t>
      </w:r>
      <w:r w:rsidR="0095463F" w:rsidRPr="000C770A">
        <w:rPr>
          <w:sz w:val="20"/>
          <w:szCs w:val="20"/>
        </w:rPr>
        <w:t xml:space="preserve">we </w:t>
      </w:r>
      <w:r w:rsidR="00CC11B4" w:rsidRPr="000C770A">
        <w:rPr>
          <w:sz w:val="20"/>
          <w:szCs w:val="20"/>
        </w:rPr>
        <w:t>observe</w:t>
      </w:r>
      <w:r w:rsidR="0095463F" w:rsidRPr="000C770A">
        <w:rPr>
          <w:sz w:val="20"/>
          <w:szCs w:val="20"/>
        </w:rPr>
        <w:t xml:space="preserve"> </w:t>
      </w:r>
      <w:r w:rsidR="0020290C" w:rsidRPr="000C770A">
        <w:rPr>
          <w:sz w:val="20"/>
          <w:szCs w:val="20"/>
        </w:rPr>
        <w:t>staff:</w:t>
      </w:r>
      <w:r w:rsidR="002515E1" w:rsidRPr="000C770A">
        <w:rPr>
          <w:sz w:val="20"/>
          <w:szCs w:val="20"/>
        </w:rPr>
        <w:t xml:space="preserve"> </w:t>
      </w:r>
      <w:r w:rsidR="0095463F" w:rsidRPr="000C770A">
        <w:rPr>
          <w:sz w:val="20"/>
          <w:szCs w:val="20"/>
        </w:rPr>
        <w:t xml:space="preserve">child ratios required by the Care </w:t>
      </w:r>
      <w:r w:rsidR="00CC11B4" w:rsidRPr="000C770A">
        <w:rPr>
          <w:sz w:val="20"/>
          <w:szCs w:val="20"/>
        </w:rPr>
        <w:t>inspectorate</w:t>
      </w:r>
      <w:r w:rsidR="0095463F" w:rsidRPr="000C770A">
        <w:rPr>
          <w:sz w:val="20"/>
          <w:szCs w:val="20"/>
        </w:rPr>
        <w:t xml:space="preserve"> to ensure that your child is happy and secure.</w:t>
      </w:r>
    </w:p>
    <w:p w14:paraId="4885D0F0" w14:textId="77777777" w:rsidR="00DD6CE5" w:rsidRPr="000C770A" w:rsidRDefault="000B0627" w:rsidP="00F159D5">
      <w:pPr>
        <w:jc w:val="both"/>
        <w:rPr>
          <w:sz w:val="20"/>
          <w:szCs w:val="20"/>
        </w:rPr>
      </w:pPr>
      <w:r w:rsidRPr="000C770A">
        <w:rPr>
          <w:sz w:val="20"/>
          <w:szCs w:val="20"/>
        </w:rPr>
        <w:t>O</w:t>
      </w:r>
      <w:r w:rsidR="00936933" w:rsidRPr="000C770A">
        <w:rPr>
          <w:sz w:val="20"/>
          <w:szCs w:val="20"/>
        </w:rPr>
        <w:t xml:space="preserve">ur Manager is </w:t>
      </w:r>
      <w:r w:rsidR="0088058E" w:rsidRPr="000C770A">
        <w:rPr>
          <w:sz w:val="20"/>
          <w:szCs w:val="20"/>
        </w:rPr>
        <w:t>Tamara Marashi</w:t>
      </w:r>
      <w:r w:rsidR="00936933" w:rsidRPr="000C770A">
        <w:rPr>
          <w:sz w:val="20"/>
          <w:szCs w:val="20"/>
        </w:rPr>
        <w:t xml:space="preserve"> an</w:t>
      </w:r>
      <w:r w:rsidR="00DC7047" w:rsidRPr="000C770A">
        <w:rPr>
          <w:sz w:val="20"/>
          <w:szCs w:val="20"/>
        </w:rPr>
        <w:t>d Depute Manager is Jane Scott, both well qualified and very experienced practitioners.</w:t>
      </w:r>
    </w:p>
    <w:p w14:paraId="50AD6D50" w14:textId="77777777" w:rsidR="00936933" w:rsidRPr="000C770A" w:rsidRDefault="00936933" w:rsidP="00F159D5">
      <w:pPr>
        <w:jc w:val="both"/>
        <w:rPr>
          <w:sz w:val="20"/>
          <w:szCs w:val="20"/>
        </w:rPr>
      </w:pPr>
    </w:p>
    <w:p w14:paraId="28478602" w14:textId="77777777" w:rsidR="007E2F4E" w:rsidRPr="000C770A" w:rsidRDefault="00C70D91" w:rsidP="00F159D5">
      <w:pPr>
        <w:jc w:val="both"/>
        <w:rPr>
          <w:sz w:val="20"/>
          <w:szCs w:val="20"/>
        </w:rPr>
      </w:pPr>
      <w:r w:rsidRPr="000C770A">
        <w:rPr>
          <w:sz w:val="20"/>
          <w:szCs w:val="20"/>
        </w:rPr>
        <w:t>As a small nursery, everybody knows everybody else as we work as a whole team. All of o</w:t>
      </w:r>
      <w:r w:rsidR="00CC11B4" w:rsidRPr="000C770A">
        <w:rPr>
          <w:sz w:val="20"/>
          <w:szCs w:val="20"/>
        </w:rPr>
        <w:t xml:space="preserve">ur staff are thoroughly vetted, </w:t>
      </w:r>
      <w:r w:rsidR="009A5BB7" w:rsidRPr="000C770A">
        <w:rPr>
          <w:sz w:val="20"/>
          <w:szCs w:val="20"/>
        </w:rPr>
        <w:t>hold</w:t>
      </w:r>
      <w:r w:rsidR="000A1423" w:rsidRPr="000C770A">
        <w:rPr>
          <w:sz w:val="20"/>
          <w:szCs w:val="20"/>
        </w:rPr>
        <w:t xml:space="preserve"> the required</w:t>
      </w:r>
      <w:r w:rsidR="009A5BB7" w:rsidRPr="000C770A">
        <w:rPr>
          <w:sz w:val="20"/>
          <w:szCs w:val="20"/>
        </w:rPr>
        <w:t xml:space="preserve"> qualifications</w:t>
      </w:r>
      <w:r w:rsidR="005A5AED" w:rsidRPr="000C770A">
        <w:rPr>
          <w:sz w:val="20"/>
          <w:szCs w:val="20"/>
        </w:rPr>
        <w:t xml:space="preserve"> and </w:t>
      </w:r>
      <w:r w:rsidR="00A97C9F" w:rsidRPr="000C770A">
        <w:rPr>
          <w:sz w:val="20"/>
          <w:szCs w:val="20"/>
        </w:rPr>
        <w:t>are registered</w:t>
      </w:r>
      <w:r w:rsidR="002D7924" w:rsidRPr="000C770A">
        <w:rPr>
          <w:sz w:val="20"/>
          <w:szCs w:val="20"/>
        </w:rPr>
        <w:t>,</w:t>
      </w:r>
      <w:r w:rsidR="00A97C9F" w:rsidRPr="000C770A">
        <w:rPr>
          <w:sz w:val="20"/>
          <w:szCs w:val="20"/>
        </w:rPr>
        <w:t xml:space="preserve"> or in the process of registering</w:t>
      </w:r>
      <w:r w:rsidR="002D7924" w:rsidRPr="000C770A">
        <w:rPr>
          <w:sz w:val="20"/>
          <w:szCs w:val="20"/>
        </w:rPr>
        <w:t>,</w:t>
      </w:r>
      <w:r w:rsidR="007E2F4E" w:rsidRPr="000C770A">
        <w:rPr>
          <w:sz w:val="20"/>
          <w:szCs w:val="20"/>
        </w:rPr>
        <w:t xml:space="preserve"> with the Scottish Social Services Coun</w:t>
      </w:r>
      <w:r w:rsidRPr="000C770A">
        <w:rPr>
          <w:sz w:val="20"/>
          <w:szCs w:val="20"/>
        </w:rPr>
        <w:t>ci</w:t>
      </w:r>
      <w:r w:rsidR="0018031A" w:rsidRPr="000C770A">
        <w:rPr>
          <w:sz w:val="20"/>
          <w:szCs w:val="20"/>
        </w:rPr>
        <w:t>l</w:t>
      </w:r>
    </w:p>
    <w:p w14:paraId="5AECBC70" w14:textId="77777777" w:rsidR="00C70D91" w:rsidRPr="000C770A" w:rsidRDefault="00C70D91" w:rsidP="00F159D5">
      <w:pPr>
        <w:jc w:val="both"/>
        <w:rPr>
          <w:sz w:val="20"/>
          <w:szCs w:val="20"/>
        </w:rPr>
      </w:pPr>
    </w:p>
    <w:p w14:paraId="4705F9FE" w14:textId="77777777" w:rsidR="007E2F4E" w:rsidRPr="000C770A" w:rsidRDefault="00CC11B4" w:rsidP="00F159D5">
      <w:pPr>
        <w:jc w:val="both"/>
        <w:rPr>
          <w:sz w:val="20"/>
          <w:szCs w:val="20"/>
        </w:rPr>
      </w:pPr>
      <w:r w:rsidRPr="000C770A">
        <w:rPr>
          <w:sz w:val="20"/>
          <w:szCs w:val="20"/>
        </w:rPr>
        <w:t>Staff t</w:t>
      </w:r>
      <w:r w:rsidR="007E2F4E" w:rsidRPr="000C770A">
        <w:rPr>
          <w:sz w:val="20"/>
          <w:szCs w:val="20"/>
        </w:rPr>
        <w:t xml:space="preserve">raining is high on our agenda and </w:t>
      </w:r>
      <w:r w:rsidR="000A1423" w:rsidRPr="000C770A">
        <w:rPr>
          <w:sz w:val="20"/>
          <w:szCs w:val="20"/>
        </w:rPr>
        <w:t xml:space="preserve">we offer </w:t>
      </w:r>
      <w:r w:rsidR="00936933" w:rsidRPr="000C770A">
        <w:rPr>
          <w:sz w:val="20"/>
          <w:szCs w:val="20"/>
        </w:rPr>
        <w:t>training in many areas including child protection, infection control, first aid and food hygiene.</w:t>
      </w:r>
    </w:p>
    <w:p w14:paraId="4B544EED" w14:textId="77777777" w:rsidR="00CC11B4" w:rsidRPr="000C770A" w:rsidRDefault="00CC11B4" w:rsidP="00F41AF1">
      <w:pPr>
        <w:pStyle w:val="Heading1"/>
        <w:jc w:val="both"/>
        <w:rPr>
          <w:b w:val="0"/>
          <w:bCs w:val="0"/>
          <w:sz w:val="20"/>
          <w:szCs w:val="20"/>
        </w:rPr>
      </w:pPr>
    </w:p>
    <w:p w14:paraId="7C64C923" w14:textId="77777777" w:rsidR="007E2F4E" w:rsidRPr="000C770A" w:rsidRDefault="007E2F4E" w:rsidP="00F41AF1">
      <w:pPr>
        <w:pStyle w:val="Heading1"/>
        <w:jc w:val="both"/>
        <w:rPr>
          <w:sz w:val="20"/>
          <w:szCs w:val="20"/>
        </w:rPr>
      </w:pPr>
      <w:r w:rsidRPr="000C770A">
        <w:rPr>
          <w:bCs w:val="0"/>
          <w:sz w:val="20"/>
          <w:szCs w:val="20"/>
        </w:rPr>
        <w:t>Your first visit</w:t>
      </w:r>
      <w:r w:rsidR="00F41AF1" w:rsidRPr="000C770A">
        <w:rPr>
          <w:bCs w:val="0"/>
          <w:sz w:val="20"/>
          <w:szCs w:val="20"/>
        </w:rPr>
        <w:t xml:space="preserve"> </w:t>
      </w:r>
      <w:r w:rsidRPr="000C770A">
        <w:rPr>
          <w:bCs w:val="0"/>
          <w:sz w:val="20"/>
          <w:szCs w:val="20"/>
        </w:rPr>
        <w:t xml:space="preserve">is very important and you will be made very welcome. You will be shown round our </w:t>
      </w:r>
      <w:r w:rsidR="00F41AF1" w:rsidRPr="000C770A">
        <w:rPr>
          <w:bCs w:val="0"/>
          <w:sz w:val="20"/>
          <w:szCs w:val="20"/>
        </w:rPr>
        <w:t>nursery</w:t>
      </w:r>
      <w:r w:rsidRPr="000C770A">
        <w:rPr>
          <w:bCs w:val="0"/>
          <w:sz w:val="20"/>
          <w:szCs w:val="20"/>
        </w:rPr>
        <w:t xml:space="preserve"> and garden</w:t>
      </w:r>
      <w:r w:rsidR="002D7924" w:rsidRPr="000C770A">
        <w:rPr>
          <w:bCs w:val="0"/>
          <w:sz w:val="20"/>
          <w:szCs w:val="20"/>
        </w:rPr>
        <w:t>s</w:t>
      </w:r>
      <w:r w:rsidRPr="000C770A">
        <w:rPr>
          <w:bCs w:val="0"/>
          <w:sz w:val="20"/>
          <w:szCs w:val="20"/>
        </w:rPr>
        <w:t xml:space="preserve"> and introduced to our team. You and your child are welcome to join in with any of the activities and we can chat about the kind of service you require over a cup of coffee.</w:t>
      </w:r>
      <w:r w:rsidRPr="000C770A">
        <w:rPr>
          <w:sz w:val="20"/>
          <w:szCs w:val="20"/>
        </w:rPr>
        <w:t xml:space="preserve"> Families come in all shapes and sizes and you’re all welcome at </w:t>
      </w:r>
      <w:r w:rsidR="00F41AF1" w:rsidRPr="000C770A">
        <w:rPr>
          <w:sz w:val="20"/>
          <w:szCs w:val="20"/>
        </w:rPr>
        <w:t>Smiley Stars</w:t>
      </w:r>
      <w:r w:rsidRPr="000C770A">
        <w:rPr>
          <w:sz w:val="20"/>
          <w:szCs w:val="20"/>
        </w:rPr>
        <w:t xml:space="preserve">! </w:t>
      </w:r>
    </w:p>
    <w:p w14:paraId="41854B43" w14:textId="77777777" w:rsidR="0003152F" w:rsidRPr="000C770A" w:rsidRDefault="0003152F" w:rsidP="00F159D5">
      <w:pPr>
        <w:pStyle w:val="Heading1"/>
        <w:jc w:val="both"/>
        <w:rPr>
          <w:sz w:val="20"/>
          <w:szCs w:val="20"/>
        </w:rPr>
      </w:pPr>
    </w:p>
    <w:p w14:paraId="31A51372" w14:textId="77777777" w:rsidR="007E2F4E" w:rsidRPr="000C770A" w:rsidRDefault="007E2F4E" w:rsidP="00F159D5">
      <w:pPr>
        <w:pStyle w:val="Heading1"/>
        <w:jc w:val="both"/>
        <w:rPr>
          <w:sz w:val="20"/>
          <w:szCs w:val="20"/>
        </w:rPr>
      </w:pPr>
      <w:r w:rsidRPr="000C770A">
        <w:rPr>
          <w:sz w:val="20"/>
          <w:szCs w:val="20"/>
        </w:rPr>
        <w:t>Enrolment</w:t>
      </w:r>
    </w:p>
    <w:p w14:paraId="24E7C88B" w14:textId="77777777" w:rsidR="00635F16" w:rsidRPr="000C770A" w:rsidRDefault="00A97C9F" w:rsidP="000E551E">
      <w:pPr>
        <w:pStyle w:val="BodyText3"/>
        <w:jc w:val="both"/>
        <w:rPr>
          <w:szCs w:val="20"/>
        </w:rPr>
      </w:pPr>
      <w:r w:rsidRPr="000C770A">
        <w:rPr>
          <w:szCs w:val="20"/>
        </w:rPr>
        <w:t xml:space="preserve">If you decide you would like to join us at </w:t>
      </w:r>
      <w:r w:rsidR="00F41AF1" w:rsidRPr="000C770A">
        <w:rPr>
          <w:szCs w:val="20"/>
        </w:rPr>
        <w:t>Smiley Stars</w:t>
      </w:r>
      <w:r w:rsidRPr="000C770A">
        <w:rPr>
          <w:szCs w:val="20"/>
        </w:rPr>
        <w:t xml:space="preserve">, we will ask you </w:t>
      </w:r>
      <w:r w:rsidR="00635F16" w:rsidRPr="000C770A">
        <w:rPr>
          <w:szCs w:val="20"/>
        </w:rPr>
        <w:t xml:space="preserve">for deposit of £50 which will secure your child’s place. This will be refunded on your child’s last day subject to receiving one </w:t>
      </w:r>
      <w:r w:rsidR="00585C0C" w:rsidRPr="000C770A">
        <w:rPr>
          <w:szCs w:val="20"/>
        </w:rPr>
        <w:t>month’s notice</w:t>
      </w:r>
      <w:r w:rsidR="00635F16" w:rsidRPr="000C770A">
        <w:rPr>
          <w:szCs w:val="20"/>
        </w:rPr>
        <w:t xml:space="preserve"> and payment of all outstanding fees, however should you decide to cancel your place the deposit is </w:t>
      </w:r>
      <w:r w:rsidR="00585C0C" w:rsidRPr="000C770A">
        <w:rPr>
          <w:szCs w:val="20"/>
        </w:rPr>
        <w:t>non-refundable</w:t>
      </w:r>
      <w:r w:rsidR="00635F16" w:rsidRPr="000C770A">
        <w:rPr>
          <w:szCs w:val="20"/>
        </w:rPr>
        <w:t xml:space="preserve">.  And </w:t>
      </w:r>
      <w:r w:rsidRPr="000C770A">
        <w:rPr>
          <w:szCs w:val="20"/>
        </w:rPr>
        <w:t xml:space="preserve">to complete </w:t>
      </w:r>
      <w:r w:rsidR="002E6E6B" w:rsidRPr="000C770A">
        <w:rPr>
          <w:szCs w:val="20"/>
        </w:rPr>
        <w:t>our Registration Form</w:t>
      </w:r>
    </w:p>
    <w:p w14:paraId="6B0544F3" w14:textId="77777777" w:rsidR="007E2F4E" w:rsidRPr="000C770A" w:rsidRDefault="007E2F4E" w:rsidP="00F159D5">
      <w:pPr>
        <w:jc w:val="both"/>
        <w:rPr>
          <w:sz w:val="20"/>
          <w:szCs w:val="20"/>
        </w:rPr>
      </w:pPr>
      <w:r w:rsidRPr="000C770A">
        <w:rPr>
          <w:b/>
          <w:bCs/>
          <w:sz w:val="20"/>
          <w:szCs w:val="20"/>
        </w:rPr>
        <w:t>Settling-in</w:t>
      </w:r>
      <w:r w:rsidR="0099535B" w:rsidRPr="000C770A">
        <w:rPr>
          <w:b/>
          <w:bCs/>
          <w:sz w:val="20"/>
          <w:szCs w:val="20"/>
        </w:rPr>
        <w:t xml:space="preserve"> </w:t>
      </w:r>
      <w:r w:rsidRPr="000C770A">
        <w:rPr>
          <w:sz w:val="20"/>
          <w:szCs w:val="20"/>
        </w:rPr>
        <w:t xml:space="preserve">is such an important time and should never be rushed. We encourage you to take as long as you </w:t>
      </w:r>
      <w:r w:rsidR="00635F16" w:rsidRPr="000C770A">
        <w:rPr>
          <w:sz w:val="20"/>
          <w:szCs w:val="20"/>
        </w:rPr>
        <w:t xml:space="preserve">and your child </w:t>
      </w:r>
      <w:r w:rsidRPr="000C770A">
        <w:rPr>
          <w:sz w:val="20"/>
          <w:szCs w:val="20"/>
        </w:rPr>
        <w:t>need and will work very closely with you to make sure we’re doing everything we can to help you and your child feel happy and secure with us. Every family’s situation is different so settling-in is agreed on an individual basis to suit not only your child’s needs but your needs too.</w:t>
      </w:r>
    </w:p>
    <w:p w14:paraId="443310EB" w14:textId="77777777" w:rsidR="007E2F4E" w:rsidRPr="000C770A" w:rsidRDefault="007E2F4E" w:rsidP="00F159D5">
      <w:pPr>
        <w:jc w:val="both"/>
        <w:rPr>
          <w:sz w:val="20"/>
          <w:szCs w:val="20"/>
        </w:rPr>
      </w:pPr>
    </w:p>
    <w:p w14:paraId="761CDDE9" w14:textId="77777777" w:rsidR="002850FB" w:rsidRPr="000C770A" w:rsidRDefault="00831457" w:rsidP="00F159D5">
      <w:pPr>
        <w:pStyle w:val="BodyText"/>
        <w:jc w:val="both"/>
        <w:rPr>
          <w:sz w:val="20"/>
          <w:szCs w:val="20"/>
        </w:rPr>
      </w:pPr>
      <w:r w:rsidRPr="000C770A">
        <w:rPr>
          <w:sz w:val="20"/>
          <w:szCs w:val="20"/>
        </w:rPr>
        <w:t xml:space="preserve">Our policies are included in our Parent Information Book which is kept beside our Information Board and is available to all parents. </w:t>
      </w:r>
    </w:p>
    <w:p w14:paraId="4C7A2BFB" w14:textId="77777777" w:rsidR="002850FB" w:rsidRPr="000C770A" w:rsidRDefault="002850FB" w:rsidP="00F159D5">
      <w:pPr>
        <w:pStyle w:val="BodyText"/>
        <w:jc w:val="both"/>
        <w:rPr>
          <w:b w:val="0"/>
          <w:sz w:val="20"/>
          <w:szCs w:val="20"/>
        </w:rPr>
      </w:pPr>
    </w:p>
    <w:p w14:paraId="05F60B3D" w14:textId="77777777" w:rsidR="00CC11B4" w:rsidRPr="000C770A" w:rsidRDefault="00CC11B4" w:rsidP="00CC11B4">
      <w:pPr>
        <w:pStyle w:val="Heading1"/>
        <w:jc w:val="both"/>
        <w:rPr>
          <w:sz w:val="20"/>
          <w:szCs w:val="20"/>
        </w:rPr>
      </w:pPr>
      <w:r w:rsidRPr="000C770A">
        <w:rPr>
          <w:sz w:val="20"/>
          <w:szCs w:val="20"/>
        </w:rPr>
        <w:t>Opening Hours</w:t>
      </w:r>
    </w:p>
    <w:p w14:paraId="4B19C879" w14:textId="77777777" w:rsidR="008E106F" w:rsidRPr="000C770A" w:rsidRDefault="00CC11B4" w:rsidP="00CC11B4">
      <w:pPr>
        <w:jc w:val="both"/>
        <w:rPr>
          <w:sz w:val="20"/>
          <w:szCs w:val="20"/>
        </w:rPr>
      </w:pPr>
      <w:r w:rsidRPr="000C770A">
        <w:rPr>
          <w:sz w:val="20"/>
          <w:szCs w:val="20"/>
        </w:rPr>
        <w:t>We are open from 8.00am to 6.00pm Monday to Friday, 51 weeks of the year.</w:t>
      </w:r>
      <w:r w:rsidR="00346AD1" w:rsidRPr="000C770A">
        <w:rPr>
          <w:sz w:val="20"/>
          <w:szCs w:val="20"/>
        </w:rPr>
        <w:t xml:space="preserve"> </w:t>
      </w:r>
      <w:r w:rsidR="0099535B" w:rsidRPr="000C770A">
        <w:rPr>
          <w:sz w:val="20"/>
          <w:szCs w:val="20"/>
        </w:rPr>
        <w:t xml:space="preserve">Last pick up time is </w:t>
      </w:r>
      <w:r w:rsidR="0099535B" w:rsidRPr="000C770A">
        <w:rPr>
          <w:b/>
          <w:sz w:val="20"/>
          <w:szCs w:val="20"/>
        </w:rPr>
        <w:t>5:50</w:t>
      </w:r>
      <w:r w:rsidR="0099535B" w:rsidRPr="000C770A">
        <w:rPr>
          <w:sz w:val="20"/>
          <w:szCs w:val="20"/>
        </w:rPr>
        <w:t xml:space="preserve"> please allow 10 minutes for feedback so staff can leave promptly at 6 pm. </w:t>
      </w:r>
    </w:p>
    <w:p w14:paraId="372CB555" w14:textId="77777777" w:rsidR="008E106F" w:rsidRPr="000C770A" w:rsidRDefault="008E106F" w:rsidP="00CC11B4">
      <w:pPr>
        <w:jc w:val="both"/>
        <w:rPr>
          <w:sz w:val="20"/>
          <w:szCs w:val="20"/>
        </w:rPr>
      </w:pPr>
    </w:p>
    <w:p w14:paraId="49353C85" w14:textId="77777777" w:rsidR="00CC11B4" w:rsidRPr="000C770A" w:rsidRDefault="00CC11B4" w:rsidP="00CC11B4">
      <w:pPr>
        <w:jc w:val="both"/>
        <w:rPr>
          <w:b/>
          <w:sz w:val="20"/>
          <w:szCs w:val="20"/>
        </w:rPr>
      </w:pPr>
      <w:r w:rsidRPr="000C770A">
        <w:rPr>
          <w:b/>
          <w:sz w:val="20"/>
          <w:szCs w:val="20"/>
        </w:rPr>
        <w:t>By Arrangement we now offer earlier dropping times at 7am and later picking up time 6.</w:t>
      </w:r>
      <w:r w:rsidR="0099535B" w:rsidRPr="000C770A">
        <w:rPr>
          <w:b/>
          <w:sz w:val="20"/>
          <w:szCs w:val="20"/>
        </w:rPr>
        <w:t>2</w:t>
      </w:r>
      <w:r w:rsidRPr="000C770A">
        <w:rPr>
          <w:b/>
          <w:sz w:val="20"/>
          <w:szCs w:val="20"/>
        </w:rPr>
        <w:t>0pm</w:t>
      </w:r>
    </w:p>
    <w:p w14:paraId="1A5F8E77" w14:textId="77777777" w:rsidR="000B07B2" w:rsidRPr="000C770A" w:rsidRDefault="000B07B2" w:rsidP="00CC11B4">
      <w:pPr>
        <w:jc w:val="both"/>
        <w:rPr>
          <w:sz w:val="20"/>
          <w:szCs w:val="20"/>
        </w:rPr>
      </w:pPr>
    </w:p>
    <w:p w14:paraId="5EE91E08" w14:textId="77777777" w:rsidR="00457A0D" w:rsidRPr="000C770A" w:rsidRDefault="00457A0D" w:rsidP="00E62F5D">
      <w:pPr>
        <w:pStyle w:val="Heading1"/>
        <w:jc w:val="both"/>
        <w:rPr>
          <w:sz w:val="20"/>
          <w:szCs w:val="20"/>
        </w:rPr>
      </w:pPr>
      <w:r w:rsidRPr="000C770A">
        <w:rPr>
          <w:sz w:val="20"/>
          <w:szCs w:val="20"/>
        </w:rPr>
        <w:t>Our Day</w:t>
      </w:r>
    </w:p>
    <w:p w14:paraId="3031F897" w14:textId="77777777" w:rsidR="007E2F4E" w:rsidRPr="000C770A" w:rsidRDefault="007E2F4E" w:rsidP="00F159D5">
      <w:pPr>
        <w:jc w:val="both"/>
        <w:rPr>
          <w:sz w:val="20"/>
          <w:szCs w:val="20"/>
        </w:rPr>
      </w:pPr>
      <w:r w:rsidRPr="000C770A">
        <w:rPr>
          <w:sz w:val="20"/>
          <w:szCs w:val="20"/>
        </w:rPr>
        <w:t>This will vary depending on the stage your chi</w:t>
      </w:r>
      <w:r w:rsidR="00831457" w:rsidRPr="000C770A">
        <w:rPr>
          <w:sz w:val="20"/>
          <w:szCs w:val="20"/>
        </w:rPr>
        <w:t>ld is at. Every child has a K</w:t>
      </w:r>
      <w:r w:rsidR="002946A9" w:rsidRPr="000C770A">
        <w:rPr>
          <w:sz w:val="20"/>
          <w:szCs w:val="20"/>
        </w:rPr>
        <w:t>ey</w:t>
      </w:r>
      <w:r w:rsidR="00831457" w:rsidRPr="000C770A">
        <w:rPr>
          <w:sz w:val="20"/>
          <w:szCs w:val="20"/>
        </w:rPr>
        <w:t xml:space="preserve"> W</w:t>
      </w:r>
      <w:r w:rsidRPr="000C770A">
        <w:rPr>
          <w:sz w:val="20"/>
          <w:szCs w:val="20"/>
        </w:rPr>
        <w:t xml:space="preserve">orker who is their main carer in the nursery and is responsible for meeting their needs. For </w:t>
      </w:r>
      <w:r w:rsidR="00786D2D" w:rsidRPr="000C770A">
        <w:rPr>
          <w:sz w:val="20"/>
          <w:szCs w:val="20"/>
        </w:rPr>
        <w:t>registration</w:t>
      </w:r>
      <w:r w:rsidRPr="000C770A">
        <w:rPr>
          <w:sz w:val="20"/>
          <w:szCs w:val="20"/>
        </w:rPr>
        <w:t xml:space="preserve"> purposes, the children are based in separate areas of the nursery according to their age. At </w:t>
      </w:r>
      <w:r w:rsidR="00F41AF1" w:rsidRPr="000C770A">
        <w:rPr>
          <w:sz w:val="20"/>
          <w:szCs w:val="20"/>
        </w:rPr>
        <w:t xml:space="preserve">Smiley Stars </w:t>
      </w:r>
      <w:r w:rsidRPr="000C770A">
        <w:rPr>
          <w:sz w:val="20"/>
          <w:szCs w:val="20"/>
        </w:rPr>
        <w:t>however, we firmly believe that the different age groups should have opportunities to co</w:t>
      </w:r>
      <w:r w:rsidR="00786D2D" w:rsidRPr="000C770A">
        <w:rPr>
          <w:sz w:val="20"/>
          <w:szCs w:val="20"/>
        </w:rPr>
        <w:t xml:space="preserve">me together, e.g. in the garden, </w:t>
      </w:r>
      <w:r w:rsidR="00737BF6" w:rsidRPr="000C770A">
        <w:rPr>
          <w:sz w:val="20"/>
          <w:szCs w:val="20"/>
        </w:rPr>
        <w:t>at mealtimes</w:t>
      </w:r>
      <w:r w:rsidR="00786D2D" w:rsidRPr="000C770A">
        <w:rPr>
          <w:sz w:val="20"/>
          <w:szCs w:val="20"/>
        </w:rPr>
        <w:t xml:space="preserve"> and at night when sessions are quieter</w:t>
      </w:r>
      <w:r w:rsidRPr="000C770A">
        <w:rPr>
          <w:sz w:val="20"/>
          <w:szCs w:val="20"/>
        </w:rPr>
        <w:t>. This not only benefits their development but also eases transition from one area of the nursery to another.</w:t>
      </w:r>
    </w:p>
    <w:p w14:paraId="081A90FA" w14:textId="77777777" w:rsidR="00B1391E" w:rsidRPr="000C770A" w:rsidRDefault="00B1391E" w:rsidP="00F159D5">
      <w:pPr>
        <w:jc w:val="both"/>
        <w:rPr>
          <w:sz w:val="20"/>
          <w:szCs w:val="20"/>
        </w:rPr>
      </w:pPr>
    </w:p>
    <w:p w14:paraId="7E386B4F" w14:textId="77777777" w:rsidR="007E2F4E" w:rsidRPr="000C770A" w:rsidRDefault="007E2F4E" w:rsidP="0099535B">
      <w:pPr>
        <w:pStyle w:val="Heading1"/>
        <w:jc w:val="both"/>
        <w:rPr>
          <w:b w:val="0"/>
          <w:bCs w:val="0"/>
          <w:sz w:val="20"/>
          <w:szCs w:val="20"/>
        </w:rPr>
      </w:pPr>
      <w:r w:rsidRPr="000C770A">
        <w:rPr>
          <w:sz w:val="20"/>
          <w:szCs w:val="20"/>
        </w:rPr>
        <w:t>Mealtimes</w:t>
      </w:r>
      <w:r w:rsidR="0099535B" w:rsidRPr="000C770A">
        <w:rPr>
          <w:sz w:val="20"/>
          <w:szCs w:val="20"/>
        </w:rPr>
        <w:t xml:space="preserve"> </w:t>
      </w:r>
      <w:r w:rsidRPr="000C770A">
        <w:rPr>
          <w:b w:val="0"/>
          <w:bCs w:val="0"/>
          <w:sz w:val="20"/>
          <w:szCs w:val="20"/>
        </w:rPr>
        <w:t xml:space="preserve">should be one of life’s pleasures and at </w:t>
      </w:r>
      <w:r w:rsidR="00F41AF1" w:rsidRPr="000C770A">
        <w:rPr>
          <w:b w:val="0"/>
          <w:bCs w:val="0"/>
          <w:sz w:val="20"/>
          <w:szCs w:val="20"/>
        </w:rPr>
        <w:t xml:space="preserve">Smiley Stars </w:t>
      </w:r>
      <w:r w:rsidRPr="000C770A">
        <w:rPr>
          <w:b w:val="0"/>
          <w:bCs w:val="0"/>
          <w:sz w:val="20"/>
          <w:szCs w:val="20"/>
        </w:rPr>
        <w:t>we aim for everyone to enjoy not only the food but also the experience. The children will be given opportunities to set the table, decorate it for special occasions and help</w:t>
      </w:r>
      <w:r w:rsidRPr="000C770A">
        <w:rPr>
          <w:b w:val="0"/>
          <w:sz w:val="20"/>
          <w:szCs w:val="20"/>
        </w:rPr>
        <w:t xml:space="preserve"> </w:t>
      </w:r>
      <w:r w:rsidRPr="000C770A">
        <w:rPr>
          <w:b w:val="0"/>
          <w:bCs w:val="0"/>
          <w:sz w:val="20"/>
          <w:szCs w:val="20"/>
        </w:rPr>
        <w:t>to prepare the f</w:t>
      </w:r>
      <w:r w:rsidR="00D06326" w:rsidRPr="000C770A">
        <w:rPr>
          <w:b w:val="0"/>
          <w:bCs w:val="0"/>
          <w:sz w:val="20"/>
          <w:szCs w:val="20"/>
        </w:rPr>
        <w:t>ood.</w:t>
      </w:r>
      <w:r w:rsidR="00D06326" w:rsidRPr="000C770A">
        <w:rPr>
          <w:b w:val="0"/>
          <w:sz w:val="20"/>
          <w:szCs w:val="20"/>
        </w:rPr>
        <w:t xml:space="preserve"> </w:t>
      </w:r>
      <w:r w:rsidR="00525E5C" w:rsidRPr="000C770A">
        <w:rPr>
          <w:b w:val="0"/>
          <w:bCs w:val="0"/>
          <w:sz w:val="20"/>
          <w:szCs w:val="20"/>
        </w:rPr>
        <w:t>We provide</w:t>
      </w:r>
      <w:r w:rsidR="00135BA9" w:rsidRPr="000C770A">
        <w:rPr>
          <w:b w:val="0"/>
          <w:bCs w:val="0"/>
          <w:sz w:val="20"/>
          <w:szCs w:val="20"/>
        </w:rPr>
        <w:t xml:space="preserve"> a range of </w:t>
      </w:r>
      <w:r w:rsidR="00F44C4A" w:rsidRPr="000C770A">
        <w:rPr>
          <w:bCs w:val="0"/>
          <w:sz w:val="20"/>
          <w:szCs w:val="20"/>
        </w:rPr>
        <w:t>homemade</w:t>
      </w:r>
      <w:r w:rsidR="00F44C4A" w:rsidRPr="000C770A">
        <w:rPr>
          <w:b w:val="0"/>
          <w:bCs w:val="0"/>
          <w:sz w:val="20"/>
          <w:szCs w:val="20"/>
        </w:rPr>
        <w:t xml:space="preserve"> delicious</w:t>
      </w:r>
      <w:r w:rsidR="00836F44" w:rsidRPr="000C770A">
        <w:rPr>
          <w:b w:val="0"/>
          <w:bCs w:val="0"/>
          <w:sz w:val="20"/>
          <w:szCs w:val="20"/>
        </w:rPr>
        <w:t>, nutritious meals a</w:t>
      </w:r>
      <w:r w:rsidR="00135BA9" w:rsidRPr="000C770A">
        <w:rPr>
          <w:b w:val="0"/>
          <w:bCs w:val="0"/>
          <w:sz w:val="20"/>
          <w:szCs w:val="20"/>
        </w:rPr>
        <w:t>nd snacks, which as far as possible is free from artificial additives</w:t>
      </w:r>
      <w:r w:rsidR="00836F44" w:rsidRPr="000C770A">
        <w:rPr>
          <w:b w:val="0"/>
          <w:bCs w:val="0"/>
          <w:sz w:val="20"/>
          <w:szCs w:val="20"/>
        </w:rPr>
        <w:t xml:space="preserve"> and low in sugar and salt. </w:t>
      </w:r>
      <w:r w:rsidRPr="000C770A">
        <w:rPr>
          <w:b w:val="0"/>
          <w:bCs w:val="0"/>
          <w:sz w:val="20"/>
          <w:szCs w:val="20"/>
        </w:rPr>
        <w:t xml:space="preserve"> </w:t>
      </w:r>
      <w:r w:rsidR="00457A0D" w:rsidRPr="000C770A">
        <w:rPr>
          <w:b w:val="0"/>
          <w:bCs w:val="0"/>
          <w:sz w:val="20"/>
          <w:szCs w:val="20"/>
        </w:rPr>
        <w:t xml:space="preserve">A sample menu is attached. </w:t>
      </w:r>
      <w:r w:rsidRPr="000C770A">
        <w:rPr>
          <w:b w:val="0"/>
          <w:bCs w:val="0"/>
          <w:sz w:val="20"/>
          <w:szCs w:val="20"/>
        </w:rPr>
        <w:t>Mealtimes are a great opportunity for socialising and staff will encourage this enjoyable activity by sitting at the table with the children.</w:t>
      </w:r>
    </w:p>
    <w:p w14:paraId="5579A125" w14:textId="77777777" w:rsidR="007E2F4E" w:rsidRPr="000C770A" w:rsidRDefault="007E2F4E" w:rsidP="00F159D5">
      <w:pPr>
        <w:jc w:val="both"/>
        <w:rPr>
          <w:sz w:val="20"/>
          <w:szCs w:val="20"/>
        </w:rPr>
      </w:pPr>
    </w:p>
    <w:p w14:paraId="3627F490" w14:textId="77777777" w:rsidR="00DD6CE5" w:rsidRPr="000C770A" w:rsidRDefault="007E2F4E" w:rsidP="00F159D5">
      <w:pPr>
        <w:jc w:val="both"/>
        <w:rPr>
          <w:sz w:val="20"/>
          <w:szCs w:val="20"/>
        </w:rPr>
      </w:pPr>
      <w:r w:rsidRPr="000C770A">
        <w:rPr>
          <w:sz w:val="20"/>
          <w:szCs w:val="20"/>
        </w:rPr>
        <w:t>Breakfast, lunch</w:t>
      </w:r>
      <w:r w:rsidR="00D06326" w:rsidRPr="000C770A">
        <w:rPr>
          <w:sz w:val="20"/>
          <w:szCs w:val="20"/>
        </w:rPr>
        <w:t xml:space="preserve"> and snacks</w:t>
      </w:r>
      <w:r w:rsidRPr="000C770A">
        <w:rPr>
          <w:sz w:val="20"/>
          <w:szCs w:val="20"/>
        </w:rPr>
        <w:t xml:space="preserve"> are all included in your fees depending on your session times. Breakfast will be offered to children attending the nursery before 9.00am. </w:t>
      </w:r>
    </w:p>
    <w:p w14:paraId="35DE1646" w14:textId="77777777" w:rsidR="00831457" w:rsidRPr="000C770A" w:rsidRDefault="00831457" w:rsidP="00311AFF">
      <w:pPr>
        <w:pStyle w:val="NoSpacing"/>
        <w:rPr>
          <w:rFonts w:ascii="Comic Sans MS" w:hAnsi="Comic Sans MS"/>
          <w:sz w:val="20"/>
          <w:szCs w:val="20"/>
        </w:rPr>
      </w:pPr>
    </w:p>
    <w:p w14:paraId="24094CBB" w14:textId="77777777" w:rsidR="007E2F4E" w:rsidRPr="000C770A" w:rsidRDefault="00DC63C5" w:rsidP="00311AFF">
      <w:pPr>
        <w:pStyle w:val="NoSpacing"/>
        <w:rPr>
          <w:rFonts w:ascii="Comic Sans MS" w:hAnsi="Comic Sans MS"/>
          <w:sz w:val="20"/>
          <w:szCs w:val="20"/>
        </w:rPr>
      </w:pPr>
      <w:r w:rsidRPr="000C770A">
        <w:rPr>
          <w:rFonts w:ascii="Comic Sans MS" w:hAnsi="Comic Sans MS"/>
          <w:sz w:val="20"/>
          <w:szCs w:val="20"/>
        </w:rPr>
        <w:lastRenderedPageBreak/>
        <w:t xml:space="preserve">For babies who are weaning </w:t>
      </w:r>
      <w:r w:rsidR="007E2F4E" w:rsidRPr="000C770A">
        <w:rPr>
          <w:rFonts w:ascii="Comic Sans MS" w:hAnsi="Comic Sans MS"/>
          <w:sz w:val="20"/>
          <w:szCs w:val="20"/>
        </w:rPr>
        <w:t>we will work with you to ensure your child has the most</w:t>
      </w:r>
      <w:r w:rsidRPr="000C770A">
        <w:rPr>
          <w:rFonts w:ascii="Comic Sans MS" w:hAnsi="Comic Sans MS"/>
          <w:sz w:val="20"/>
          <w:szCs w:val="20"/>
        </w:rPr>
        <w:t xml:space="preserve"> appropriate diet. </w:t>
      </w:r>
    </w:p>
    <w:p w14:paraId="13D1587C" w14:textId="77777777" w:rsidR="007E2F4E" w:rsidRPr="000C770A" w:rsidRDefault="00737BF6" w:rsidP="00311AFF">
      <w:pPr>
        <w:pStyle w:val="NoSpacing"/>
        <w:rPr>
          <w:rFonts w:ascii="Comic Sans MS" w:hAnsi="Comic Sans MS"/>
          <w:b/>
          <w:sz w:val="20"/>
          <w:szCs w:val="20"/>
        </w:rPr>
      </w:pPr>
      <w:r w:rsidRPr="000C770A">
        <w:rPr>
          <w:rFonts w:ascii="Comic Sans MS" w:hAnsi="Comic Sans MS"/>
          <w:b/>
          <w:sz w:val="20"/>
          <w:szCs w:val="20"/>
        </w:rPr>
        <w:t xml:space="preserve">We are a Breastfeeding Welcome accredited nursery and </w:t>
      </w:r>
      <w:r w:rsidR="007E2F4E" w:rsidRPr="000C770A">
        <w:rPr>
          <w:rFonts w:ascii="Comic Sans MS" w:hAnsi="Comic Sans MS"/>
          <w:b/>
          <w:sz w:val="20"/>
          <w:szCs w:val="20"/>
        </w:rPr>
        <w:t>fully support moth</w:t>
      </w:r>
      <w:r w:rsidRPr="000C770A">
        <w:rPr>
          <w:rFonts w:ascii="Comic Sans MS" w:hAnsi="Comic Sans MS"/>
          <w:b/>
          <w:sz w:val="20"/>
          <w:szCs w:val="20"/>
        </w:rPr>
        <w:t xml:space="preserve">ers who wish </w:t>
      </w:r>
      <w:r w:rsidR="00F41AF1" w:rsidRPr="000C770A">
        <w:rPr>
          <w:rFonts w:ascii="Comic Sans MS" w:hAnsi="Comic Sans MS"/>
          <w:b/>
          <w:sz w:val="20"/>
          <w:szCs w:val="20"/>
        </w:rPr>
        <w:t xml:space="preserve">to </w:t>
      </w:r>
      <w:r w:rsidRPr="000C770A">
        <w:rPr>
          <w:rFonts w:ascii="Comic Sans MS" w:hAnsi="Comic Sans MS"/>
          <w:b/>
          <w:sz w:val="20"/>
          <w:szCs w:val="20"/>
        </w:rPr>
        <w:t>continue</w:t>
      </w:r>
      <w:r w:rsidR="007E2F4E" w:rsidRPr="000C770A">
        <w:rPr>
          <w:rFonts w:ascii="Comic Sans MS" w:hAnsi="Comic Sans MS"/>
          <w:b/>
          <w:sz w:val="20"/>
          <w:szCs w:val="20"/>
        </w:rPr>
        <w:t xml:space="preserve"> to breastfeed their babies.</w:t>
      </w:r>
    </w:p>
    <w:p w14:paraId="613C4983" w14:textId="77777777" w:rsidR="007E2F4E" w:rsidRPr="000C770A" w:rsidRDefault="007E2F4E" w:rsidP="00311AFF">
      <w:pPr>
        <w:pStyle w:val="NoSpacing"/>
        <w:rPr>
          <w:rFonts w:ascii="Comic Sans MS" w:hAnsi="Comic Sans MS"/>
          <w:sz w:val="20"/>
          <w:szCs w:val="20"/>
        </w:rPr>
      </w:pPr>
    </w:p>
    <w:p w14:paraId="60DD16D5" w14:textId="77777777" w:rsidR="00525E5C" w:rsidRPr="000C770A" w:rsidRDefault="00737BF6" w:rsidP="00311AFF">
      <w:pPr>
        <w:pStyle w:val="NoSpacing"/>
        <w:rPr>
          <w:rFonts w:ascii="Comic Sans MS" w:hAnsi="Comic Sans MS"/>
          <w:sz w:val="20"/>
          <w:szCs w:val="20"/>
        </w:rPr>
      </w:pPr>
      <w:r w:rsidRPr="000C770A">
        <w:rPr>
          <w:rFonts w:ascii="Comic Sans MS" w:hAnsi="Comic Sans MS"/>
          <w:sz w:val="20"/>
          <w:szCs w:val="20"/>
        </w:rPr>
        <w:t>If your child has</w:t>
      </w:r>
      <w:r w:rsidR="007E2F4E" w:rsidRPr="000C770A">
        <w:rPr>
          <w:rFonts w:ascii="Comic Sans MS" w:hAnsi="Comic Sans MS"/>
          <w:sz w:val="20"/>
          <w:szCs w:val="20"/>
        </w:rPr>
        <w:t xml:space="preserve"> any special dietary requirements and/or </w:t>
      </w:r>
      <w:r w:rsidR="00786D2D" w:rsidRPr="000C770A">
        <w:rPr>
          <w:rFonts w:ascii="Comic Sans MS" w:hAnsi="Comic Sans MS"/>
          <w:sz w:val="20"/>
          <w:szCs w:val="20"/>
        </w:rPr>
        <w:t xml:space="preserve">have </w:t>
      </w:r>
      <w:r w:rsidR="007E2F4E" w:rsidRPr="000C770A">
        <w:rPr>
          <w:rFonts w:ascii="Comic Sans MS" w:hAnsi="Comic Sans MS"/>
          <w:sz w:val="20"/>
          <w:szCs w:val="20"/>
        </w:rPr>
        <w:t xml:space="preserve">allergies </w:t>
      </w:r>
      <w:r w:rsidR="00786D2D" w:rsidRPr="000C770A">
        <w:rPr>
          <w:rFonts w:ascii="Comic Sans MS" w:hAnsi="Comic Sans MS"/>
          <w:sz w:val="20"/>
          <w:szCs w:val="20"/>
        </w:rPr>
        <w:t>we</w:t>
      </w:r>
      <w:r w:rsidR="007E2F4E" w:rsidRPr="000C770A">
        <w:rPr>
          <w:rFonts w:ascii="Comic Sans MS" w:hAnsi="Comic Sans MS"/>
          <w:sz w:val="20"/>
          <w:szCs w:val="20"/>
        </w:rPr>
        <w:t xml:space="preserve"> will work closely with you to ensure your child’s needs are met.</w:t>
      </w:r>
      <w:r w:rsidR="00525E5C" w:rsidRPr="000C770A">
        <w:rPr>
          <w:rFonts w:ascii="Comic Sans MS" w:hAnsi="Comic Sans MS"/>
          <w:sz w:val="20"/>
          <w:szCs w:val="20"/>
        </w:rPr>
        <w:t xml:space="preserve"> (Ingredients are available at the </w:t>
      </w:r>
      <w:r w:rsidR="009B52B8" w:rsidRPr="000C770A">
        <w:rPr>
          <w:rFonts w:ascii="Comic Sans MS" w:hAnsi="Comic Sans MS"/>
          <w:sz w:val="20"/>
          <w:szCs w:val="20"/>
        </w:rPr>
        <w:t>Information Board</w:t>
      </w:r>
      <w:r w:rsidR="00525E5C" w:rsidRPr="000C770A">
        <w:rPr>
          <w:rFonts w:ascii="Comic Sans MS" w:hAnsi="Comic Sans MS"/>
          <w:sz w:val="20"/>
          <w:szCs w:val="20"/>
        </w:rPr>
        <w:t>)</w:t>
      </w:r>
    </w:p>
    <w:p w14:paraId="1CC1C6F8" w14:textId="77777777" w:rsidR="00F610EC" w:rsidRDefault="00F610EC" w:rsidP="00311AFF">
      <w:pPr>
        <w:pStyle w:val="NoSpacing"/>
        <w:rPr>
          <w:rFonts w:ascii="Comic Sans MS" w:hAnsi="Comic Sans MS"/>
          <w:sz w:val="20"/>
          <w:szCs w:val="20"/>
        </w:rPr>
      </w:pPr>
    </w:p>
    <w:p w14:paraId="50FAC68C" w14:textId="77777777" w:rsidR="0099535B" w:rsidRPr="00A43B4F" w:rsidRDefault="00942A59" w:rsidP="00311AFF">
      <w:pPr>
        <w:pStyle w:val="NoSpacing"/>
        <w:rPr>
          <w:rFonts w:ascii="Comic Sans MS" w:hAnsi="Comic Sans MS"/>
          <w:b/>
          <w:sz w:val="20"/>
          <w:szCs w:val="20"/>
        </w:rPr>
      </w:pPr>
      <w:r w:rsidRPr="00A43B4F">
        <w:rPr>
          <w:rFonts w:ascii="Comic Sans MS" w:hAnsi="Comic Sans MS"/>
          <w:b/>
          <w:sz w:val="20"/>
          <w:szCs w:val="20"/>
        </w:rPr>
        <w:t xml:space="preserve">Our Nursery </w:t>
      </w:r>
    </w:p>
    <w:p w14:paraId="3F9FDA60" w14:textId="77777777" w:rsidR="009D2888" w:rsidRPr="000C770A" w:rsidRDefault="00120FEF" w:rsidP="00311AFF">
      <w:pPr>
        <w:pStyle w:val="NoSpacing"/>
        <w:rPr>
          <w:rFonts w:ascii="Comic Sans MS" w:hAnsi="Comic Sans MS"/>
          <w:sz w:val="20"/>
          <w:szCs w:val="20"/>
        </w:rPr>
      </w:pPr>
      <w:r w:rsidRPr="000C770A">
        <w:rPr>
          <w:rFonts w:ascii="Comic Sans MS" w:hAnsi="Comic Sans MS"/>
          <w:sz w:val="20"/>
          <w:szCs w:val="20"/>
        </w:rPr>
        <w:t xml:space="preserve">All children need to be nurtured and </w:t>
      </w:r>
      <w:r w:rsidR="009D2888" w:rsidRPr="000C770A">
        <w:rPr>
          <w:rFonts w:ascii="Comic Sans MS" w:hAnsi="Comic Sans MS"/>
          <w:sz w:val="20"/>
          <w:szCs w:val="20"/>
        </w:rPr>
        <w:t xml:space="preserve">cared for well in a safe environment, we observe GIRFEC (Get It Right </w:t>
      </w:r>
      <w:proofErr w:type="gramStart"/>
      <w:r w:rsidR="009D2888" w:rsidRPr="000C770A">
        <w:rPr>
          <w:rFonts w:ascii="Comic Sans MS" w:hAnsi="Comic Sans MS"/>
          <w:sz w:val="20"/>
          <w:szCs w:val="20"/>
        </w:rPr>
        <w:t>For</w:t>
      </w:r>
      <w:proofErr w:type="gramEnd"/>
      <w:r w:rsidR="009D2888" w:rsidRPr="000C770A">
        <w:rPr>
          <w:rFonts w:ascii="Comic Sans MS" w:hAnsi="Comic Sans MS"/>
          <w:sz w:val="20"/>
          <w:szCs w:val="20"/>
        </w:rPr>
        <w:t xml:space="preserve"> Every Child) at all times and we make sure that we follow the curriculums and the guidelines and legislations set by the Scottish government.</w:t>
      </w:r>
    </w:p>
    <w:p w14:paraId="728975D4" w14:textId="77777777" w:rsidR="00120FEF" w:rsidRPr="000C770A" w:rsidRDefault="009D2888" w:rsidP="00311AFF">
      <w:pPr>
        <w:pStyle w:val="NoSpacing"/>
        <w:rPr>
          <w:rFonts w:ascii="Comic Sans MS" w:hAnsi="Comic Sans MS"/>
          <w:sz w:val="20"/>
          <w:szCs w:val="20"/>
        </w:rPr>
      </w:pPr>
      <w:r w:rsidRPr="000C770A">
        <w:rPr>
          <w:rFonts w:ascii="Comic Sans MS" w:hAnsi="Comic Sans MS"/>
          <w:sz w:val="20"/>
          <w:szCs w:val="20"/>
        </w:rPr>
        <w:t xml:space="preserve">Throughout the day </w:t>
      </w:r>
    </w:p>
    <w:p w14:paraId="1E7A47DE" w14:textId="77777777" w:rsidR="007E2F4E" w:rsidRPr="000C770A" w:rsidRDefault="00F610EC" w:rsidP="00311AFF">
      <w:pPr>
        <w:pStyle w:val="NoSpacing"/>
        <w:rPr>
          <w:rFonts w:ascii="Comic Sans MS" w:hAnsi="Comic Sans MS"/>
          <w:color w:val="FF0000"/>
          <w:sz w:val="20"/>
          <w:szCs w:val="20"/>
        </w:rPr>
      </w:pPr>
      <w:r w:rsidRPr="000C770A">
        <w:rPr>
          <w:noProof/>
          <w:color w:val="FF0000"/>
          <w:sz w:val="20"/>
          <w:szCs w:val="20"/>
          <w:lang w:val="en-US"/>
        </w:rPr>
        <w:drawing>
          <wp:anchor distT="0" distB="0" distL="114300" distR="114300" simplePos="0" relativeHeight="251657216" behindDoc="1" locked="0" layoutInCell="1" allowOverlap="1" wp14:anchorId="2FDC37BE" wp14:editId="2E533AFB">
            <wp:simplePos x="0" y="0"/>
            <wp:positionH relativeFrom="column">
              <wp:posOffset>3293110</wp:posOffset>
            </wp:positionH>
            <wp:positionV relativeFrom="paragraph">
              <wp:posOffset>15875</wp:posOffset>
            </wp:positionV>
            <wp:extent cx="1292860" cy="969645"/>
            <wp:effectExtent l="0" t="0" r="2540" b="1905"/>
            <wp:wrapTight wrapText="bothSides">
              <wp:wrapPolygon edited="0">
                <wp:start x="0" y="0"/>
                <wp:lineTo x="0" y="21218"/>
                <wp:lineTo x="21324" y="21218"/>
                <wp:lineTo x="21324" y="0"/>
                <wp:lineTo x="0" y="0"/>
              </wp:wrapPolygon>
            </wp:wrapTight>
            <wp:docPr id="31" name="Picture 31" descr="GEDC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DC03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86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D2D" w:rsidRPr="000C770A">
        <w:rPr>
          <w:rFonts w:ascii="Comic Sans MS" w:hAnsi="Comic Sans MS"/>
          <w:b/>
          <w:color w:val="FF0000"/>
          <w:sz w:val="20"/>
          <w:szCs w:val="20"/>
        </w:rPr>
        <w:t xml:space="preserve"> </w:t>
      </w:r>
    </w:p>
    <w:p w14:paraId="5423E13F" w14:textId="77777777" w:rsidR="00F610EC" w:rsidRPr="000C770A" w:rsidRDefault="00F610EC" w:rsidP="00F610EC">
      <w:pPr>
        <w:jc w:val="both"/>
        <w:rPr>
          <w:sz w:val="20"/>
          <w:szCs w:val="20"/>
        </w:rPr>
      </w:pPr>
      <w:r w:rsidRPr="000C770A">
        <w:rPr>
          <w:sz w:val="20"/>
          <w:szCs w:val="20"/>
        </w:rPr>
        <w:t xml:space="preserve">At Smiley Stars, we all share a love of the outdoors and we also enjoy a cosy indoors, to come home to. We have a lovely big terraced house and gardens and lots of good things to play with and enjoy. </w:t>
      </w:r>
    </w:p>
    <w:p w14:paraId="7F85004E" w14:textId="77777777" w:rsidR="00F610EC" w:rsidRPr="000C770A" w:rsidRDefault="00F610EC" w:rsidP="00F610EC">
      <w:pPr>
        <w:jc w:val="both"/>
        <w:rPr>
          <w:sz w:val="20"/>
          <w:szCs w:val="20"/>
        </w:rPr>
      </w:pPr>
    </w:p>
    <w:p w14:paraId="2C69A90C" w14:textId="77777777" w:rsidR="00F610EC" w:rsidRDefault="00F610EC" w:rsidP="00F610EC">
      <w:pPr>
        <w:jc w:val="both"/>
        <w:rPr>
          <w:sz w:val="20"/>
          <w:szCs w:val="20"/>
        </w:rPr>
      </w:pPr>
      <w:r w:rsidRPr="000C770A">
        <w:rPr>
          <w:sz w:val="20"/>
          <w:szCs w:val="20"/>
        </w:rPr>
        <w:t xml:space="preserve">Our front door is level with the garden, which is secure for the children to play in. Downstairs is for our babies up to 2 years old. </w:t>
      </w:r>
    </w:p>
    <w:p w14:paraId="6C86FCCF" w14:textId="77777777" w:rsidR="00A43B4F" w:rsidRDefault="00A43B4F" w:rsidP="00F610EC">
      <w:pPr>
        <w:jc w:val="both"/>
        <w:rPr>
          <w:sz w:val="20"/>
          <w:szCs w:val="20"/>
        </w:rPr>
      </w:pPr>
    </w:p>
    <w:p w14:paraId="119D8E08" w14:textId="77777777" w:rsidR="00F610EC" w:rsidRDefault="00F610EC" w:rsidP="00F610EC">
      <w:pPr>
        <w:jc w:val="both"/>
        <w:rPr>
          <w:sz w:val="20"/>
          <w:szCs w:val="20"/>
        </w:rPr>
      </w:pPr>
      <w:r w:rsidRPr="000C770A">
        <w:rPr>
          <w:noProof/>
          <w:sz w:val="20"/>
          <w:szCs w:val="20"/>
          <w:lang w:val="en-US"/>
        </w:rPr>
        <w:drawing>
          <wp:inline distT="0" distB="0" distL="0" distR="0" wp14:anchorId="4A0A898C" wp14:editId="114B9BF3">
            <wp:extent cx="1148080" cy="855980"/>
            <wp:effectExtent l="0" t="0" r="0" b="1270"/>
            <wp:docPr id="3" name="Picture 3" descr="GEDC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DC03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r w:rsidRPr="000C770A">
        <w:rPr>
          <w:noProof/>
          <w:sz w:val="20"/>
          <w:szCs w:val="20"/>
          <w:lang w:val="en-US"/>
        </w:rPr>
        <mc:AlternateContent>
          <mc:Choice Requires="wps">
            <w:drawing>
              <wp:anchor distT="0" distB="0" distL="114300" distR="114300" simplePos="0" relativeHeight="251666432" behindDoc="0" locked="0" layoutInCell="1" allowOverlap="1" wp14:anchorId="1CAA75D2" wp14:editId="5276CA23">
                <wp:simplePos x="0" y="0"/>
                <wp:positionH relativeFrom="column">
                  <wp:posOffset>1739070</wp:posOffset>
                </wp:positionH>
                <wp:positionV relativeFrom="paragraph">
                  <wp:posOffset>66430</wp:posOffset>
                </wp:positionV>
                <wp:extent cx="2952750" cy="718820"/>
                <wp:effectExtent l="0" t="0" r="19050" b="2413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18820"/>
                        </a:xfrm>
                        <a:prstGeom prst="rect">
                          <a:avLst/>
                        </a:prstGeom>
                        <a:solidFill>
                          <a:srgbClr val="FFFFFF"/>
                        </a:solidFill>
                        <a:ln w="9525">
                          <a:solidFill>
                            <a:srgbClr val="FFFFFF"/>
                          </a:solidFill>
                          <a:miter lim="800000"/>
                          <a:headEnd/>
                          <a:tailEnd/>
                        </a:ln>
                      </wps:spPr>
                      <wps:txbx>
                        <w:txbxContent>
                          <w:p w14:paraId="48A610EF" w14:textId="77777777" w:rsidR="00F610EC" w:rsidRPr="000C770A" w:rsidRDefault="00F610EC" w:rsidP="00F610EC">
                            <w:pPr>
                              <w:jc w:val="both"/>
                              <w:rPr>
                                <w:sz w:val="18"/>
                                <w:szCs w:val="18"/>
                              </w:rPr>
                            </w:pPr>
                            <w:r w:rsidRPr="000C770A">
                              <w:rPr>
                                <w:sz w:val="18"/>
                                <w:szCs w:val="18"/>
                              </w:rPr>
                              <w:t xml:space="preserve">Our outdoors is as much a playroom and learning experience as the indoors. We use our gardens as much as possible, believing that there’s no such thing as unsuitable weather – only unsuitable clothing. </w:t>
                            </w:r>
                          </w:p>
                          <w:p w14:paraId="25E46B28" w14:textId="77777777" w:rsidR="00F610EC" w:rsidRDefault="00F610EC" w:rsidP="00F610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FB79E" id="Text Box 28" o:spid="_x0000_s1027" type="#_x0000_t202" style="position:absolute;left:0;text-align:left;margin-left:136.95pt;margin-top:5.25pt;width:232.5pt;height:5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" strokecolor="white">
                <v:textbox>
                  <w:txbxContent>
                    <w:p w:rsidR="00F610EC" w:rsidRPr="000C770A" w:rsidRDefault="00F610EC" w:rsidP="00F610EC">
                      <w:pPr>
                        <w:jc w:val="both"/>
                        <w:rPr>
                          <w:sz w:val="18"/>
                          <w:szCs w:val="18"/>
                        </w:rPr>
                      </w:pPr>
                      <w:r w:rsidRPr="000C770A">
                        <w:rPr>
                          <w:sz w:val="18"/>
                          <w:szCs w:val="18"/>
                        </w:rPr>
                        <w:t xml:space="preserve">Our outdoors is as much a playroom and learning experience as the indoors. We use our gardens as much as possible, believing that there’s no such thing as unsuitable weather – only unsuitable clothing. </w:t>
                      </w:r>
                    </w:p>
                    <w:p w:rsidR="00F610EC" w:rsidRDefault="00F610EC" w:rsidP="00F610EC"/>
                  </w:txbxContent>
                </v:textbox>
              </v:shape>
            </w:pict>
          </mc:Fallback>
        </mc:AlternateContent>
      </w:r>
    </w:p>
    <w:p w14:paraId="645E940F" w14:textId="77777777" w:rsidR="00F610EC" w:rsidRPr="000C770A" w:rsidRDefault="00CB63E7" w:rsidP="00F610EC">
      <w:pPr>
        <w:jc w:val="both"/>
        <w:rPr>
          <w:sz w:val="20"/>
          <w:szCs w:val="20"/>
        </w:rPr>
      </w:pPr>
      <w:r>
        <w:rPr>
          <w:sz w:val="20"/>
          <w:szCs w:val="20"/>
        </w:rPr>
        <w:t xml:space="preserve">    </w:t>
      </w:r>
      <w:r w:rsidR="00F610EC" w:rsidRPr="000C770A">
        <w:rPr>
          <w:sz w:val="20"/>
          <w:szCs w:val="20"/>
        </w:rPr>
        <w:t>We have two lovely playrooms and a clean and comfortable changing area. The kitchen and messy playroom are also downstairs. Access to the large, secure back garden is via the back door.</w:t>
      </w:r>
    </w:p>
    <w:p w14:paraId="1B62E469" w14:textId="77777777" w:rsidR="00F610EC" w:rsidRPr="000C770A" w:rsidRDefault="00F610EC" w:rsidP="00F610EC">
      <w:pPr>
        <w:jc w:val="both"/>
        <w:rPr>
          <w:sz w:val="20"/>
          <w:szCs w:val="20"/>
        </w:rPr>
      </w:pPr>
    </w:p>
    <w:p w14:paraId="3BE14545" w14:textId="77777777" w:rsidR="00F610EC" w:rsidRPr="000C770A" w:rsidRDefault="00F610EC" w:rsidP="00F610EC">
      <w:pPr>
        <w:jc w:val="both"/>
        <w:rPr>
          <w:sz w:val="20"/>
          <w:szCs w:val="20"/>
        </w:rPr>
      </w:pPr>
      <w:r w:rsidRPr="000C770A">
        <w:rPr>
          <w:sz w:val="20"/>
          <w:szCs w:val="20"/>
        </w:rPr>
        <w:t xml:space="preserve">Upstairs we have 2 exciting playrooms for our 2-3 and 5 year olds together with toilets, office and staff room. </w:t>
      </w:r>
    </w:p>
    <w:p w14:paraId="4C2B3997" w14:textId="77777777" w:rsidR="00F610EC" w:rsidRPr="000C770A" w:rsidRDefault="00F610EC" w:rsidP="00F610EC">
      <w:pPr>
        <w:jc w:val="both"/>
        <w:rPr>
          <w:sz w:val="20"/>
          <w:szCs w:val="20"/>
        </w:rPr>
      </w:pPr>
    </w:p>
    <w:p w14:paraId="314D214F" w14:textId="77777777" w:rsidR="007E2F4E" w:rsidRPr="000C770A" w:rsidRDefault="000C770A" w:rsidP="00F159D5">
      <w:pPr>
        <w:jc w:val="both"/>
        <w:rPr>
          <w:color w:val="FF0000"/>
          <w:sz w:val="20"/>
          <w:szCs w:val="20"/>
        </w:rPr>
      </w:pPr>
      <w:r w:rsidRPr="000C770A">
        <w:rPr>
          <w:noProof/>
          <w:color w:val="FF0000"/>
          <w:sz w:val="20"/>
          <w:szCs w:val="20"/>
          <w:lang w:val="en-US"/>
        </w:rPr>
        <w:lastRenderedPageBreak/>
        <w:drawing>
          <wp:anchor distT="0" distB="0" distL="114300" distR="114300" simplePos="0" relativeHeight="251661312" behindDoc="0" locked="0" layoutInCell="1" allowOverlap="1" wp14:anchorId="32357A2E" wp14:editId="489D0BE7">
            <wp:simplePos x="0" y="0"/>
            <wp:positionH relativeFrom="column">
              <wp:posOffset>2990850</wp:posOffset>
            </wp:positionH>
            <wp:positionV relativeFrom="paragraph">
              <wp:posOffset>297180</wp:posOffset>
            </wp:positionV>
            <wp:extent cx="1568450" cy="1174115"/>
            <wp:effectExtent l="0" t="0" r="0" b="6985"/>
            <wp:wrapSquare wrapText="bothSides"/>
            <wp:docPr id="35" name="Picture 35" descr="IMG_6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G_61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845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AFF" w:rsidRPr="000C770A">
        <w:rPr>
          <w:noProof/>
          <w:color w:val="FF0000"/>
          <w:sz w:val="20"/>
          <w:szCs w:val="20"/>
          <w:lang w:val="en-US"/>
        </w:rPr>
        <mc:AlternateContent>
          <mc:Choice Requires="wps">
            <w:drawing>
              <wp:anchor distT="0" distB="0" distL="114300" distR="114300" simplePos="0" relativeHeight="251656192" behindDoc="0" locked="0" layoutInCell="1" allowOverlap="1" wp14:anchorId="4BDE8AEA" wp14:editId="3383FF5C">
                <wp:simplePos x="0" y="0"/>
                <wp:positionH relativeFrom="margin">
                  <wp:align>left</wp:align>
                </wp:positionH>
                <wp:positionV relativeFrom="paragraph">
                  <wp:posOffset>218635</wp:posOffset>
                </wp:positionV>
                <wp:extent cx="2563495" cy="1552575"/>
                <wp:effectExtent l="0" t="0" r="27305" b="2857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552575"/>
                        </a:xfrm>
                        <a:prstGeom prst="rect">
                          <a:avLst/>
                        </a:prstGeom>
                        <a:solidFill>
                          <a:srgbClr val="FFFFFF"/>
                        </a:solidFill>
                        <a:ln w="9525">
                          <a:solidFill>
                            <a:srgbClr val="FFFFFF"/>
                          </a:solidFill>
                          <a:miter lim="800000"/>
                          <a:headEnd/>
                          <a:tailEnd/>
                        </a:ln>
                      </wps:spPr>
                      <wps:txbx>
                        <w:txbxContent>
                          <w:p w14:paraId="70AEBEFB" w14:textId="77777777" w:rsidR="009E06F6" w:rsidRPr="00D46C32" w:rsidRDefault="009E06F6">
                            <w:pPr>
                              <w:rPr>
                                <w:snapToGrid w:val="0"/>
                                <w:color w:val="000000"/>
                                <w:w w:val="0"/>
                                <w:sz w:val="20"/>
                                <w:szCs w:val="20"/>
                                <w:u w:color="000000"/>
                                <w:bdr w:val="none" w:sz="0" w:space="0" w:color="000000"/>
                                <w:shd w:val="clear" w:color="000000" w:fill="000000"/>
                                <w:lang w:eastAsia="x-none" w:bidi="x-none"/>
                              </w:rPr>
                            </w:pPr>
                            <w:r w:rsidRPr="00D46C32">
                              <w:rPr>
                                <w:sz w:val="20"/>
                                <w:szCs w:val="20"/>
                              </w:rPr>
                              <w:t xml:space="preserve">Your </w:t>
                            </w:r>
                            <w:r w:rsidR="00311AFF">
                              <w:rPr>
                                <w:sz w:val="20"/>
                                <w:szCs w:val="20"/>
                              </w:rPr>
                              <w:t>child</w:t>
                            </w:r>
                            <w:r w:rsidRPr="00D46C32">
                              <w:rPr>
                                <w:sz w:val="20"/>
                                <w:szCs w:val="20"/>
                              </w:rPr>
                              <w:t>’s Key Worker will ensure that a variety of activities and experiences is offered to complement their care routine – sand, water, drawing, playdough, jigsaws, jumping, climbing, sliding, pushing and pulling to name but a few.</w:t>
                            </w:r>
                            <w:r w:rsidRPr="00D46C32">
                              <w:rPr>
                                <w:snapToGrid w:val="0"/>
                                <w:color w:val="000000"/>
                                <w:w w:val="0"/>
                                <w:sz w:val="20"/>
                                <w:szCs w:val="20"/>
                                <w:u w:color="000000"/>
                                <w:bdr w:val="none" w:sz="0" w:space="0" w:color="000000"/>
                                <w:shd w:val="clear" w:color="000000" w:fill="000000"/>
                                <w:lang w:val="x-none" w:eastAsia="x-none" w:bidi="x-none"/>
                              </w:rPr>
                              <w:t xml:space="preserve"> </w:t>
                            </w:r>
                          </w:p>
                          <w:p w14:paraId="7AE196F2" w14:textId="77777777" w:rsidR="009E06F6" w:rsidRPr="00495C72" w:rsidRDefault="009E06F6">
                            <w:pPr>
                              <w:rPr>
                                <w:snapToGrid w:val="0"/>
                                <w:color w:val="000000"/>
                                <w:w w:val="0"/>
                                <w:sz w:val="22"/>
                                <w:szCs w:val="22"/>
                                <w:u w:color="000000"/>
                                <w:bdr w:val="none" w:sz="0" w:space="0" w:color="000000"/>
                                <w:shd w:val="clear" w:color="000000" w:fill="000000"/>
                                <w:lang w:eastAsia="x-none" w:bidi="x-none"/>
                              </w:rPr>
                            </w:pPr>
                          </w:p>
                          <w:p w14:paraId="3B68B42E" w14:textId="77777777" w:rsidR="009E06F6" w:rsidRPr="00495C72" w:rsidRDefault="009E06F6">
                            <w:pPr>
                              <w:rPr>
                                <w:snapToGrid w:val="0"/>
                                <w:color w:val="000000"/>
                                <w:w w:val="0"/>
                                <w:sz w:val="22"/>
                                <w:szCs w:val="22"/>
                                <w:u w:color="000000"/>
                                <w:bdr w:val="none" w:sz="0" w:space="0" w:color="000000"/>
                                <w:shd w:val="clear" w:color="000000" w:fill="000000"/>
                                <w:lang w:eastAsia="x-none" w:bidi="x-none"/>
                              </w:rPr>
                            </w:pPr>
                          </w:p>
                          <w:p w14:paraId="3AD522B3" w14:textId="77777777" w:rsidR="009E06F6" w:rsidRPr="00495C72" w:rsidRDefault="009E06F6">
                            <w:pPr>
                              <w:rPr>
                                <w:snapToGrid w:val="0"/>
                                <w:color w:val="000000"/>
                                <w:w w:val="0"/>
                                <w:sz w:val="22"/>
                                <w:szCs w:val="22"/>
                                <w:u w:color="000000"/>
                                <w:bdr w:val="none" w:sz="0" w:space="0" w:color="000000"/>
                                <w:shd w:val="clear" w:color="000000" w:fill="000000"/>
                                <w:lang w:eastAsia="x-none" w:bidi="x-none"/>
                              </w:rPr>
                            </w:pPr>
                          </w:p>
                          <w:p w14:paraId="1DA10CA3" w14:textId="77777777" w:rsidR="009E06F6" w:rsidRPr="00495C72" w:rsidRDefault="009E06F6">
                            <w:pPr>
                              <w:rPr>
                                <w:snapToGrid w:val="0"/>
                                <w:color w:val="000000"/>
                                <w:w w:val="0"/>
                                <w:sz w:val="22"/>
                                <w:szCs w:val="22"/>
                                <w:u w:color="000000"/>
                                <w:bdr w:val="none" w:sz="0" w:space="0" w:color="000000"/>
                                <w:shd w:val="clear" w:color="000000" w:fill="000000"/>
                                <w:lang w:eastAsia="x-none" w:bidi="x-none"/>
                              </w:rPr>
                            </w:pPr>
                          </w:p>
                          <w:p w14:paraId="466E9A5D" w14:textId="77777777" w:rsidR="009E06F6" w:rsidRPr="00495C72" w:rsidRDefault="009E06F6">
                            <w:pPr>
                              <w:rPr>
                                <w:snapToGrid w:val="0"/>
                                <w:color w:val="000000"/>
                                <w:w w:val="0"/>
                                <w:sz w:val="22"/>
                                <w:szCs w:val="22"/>
                                <w:u w:color="000000"/>
                                <w:bdr w:val="none" w:sz="0" w:space="0" w:color="000000"/>
                                <w:shd w:val="clear" w:color="000000" w:fill="000000"/>
                                <w:lang w:eastAsia="x-none" w:bidi="x-none"/>
                              </w:rPr>
                            </w:pPr>
                          </w:p>
                          <w:p w14:paraId="1C24B0C3" w14:textId="77777777" w:rsidR="009E06F6" w:rsidRPr="00495C72" w:rsidRDefault="009E06F6">
                            <w:pPr>
                              <w:rPr>
                                <w:snapToGrid w:val="0"/>
                                <w:color w:val="000000"/>
                                <w:w w:val="0"/>
                                <w:sz w:val="22"/>
                                <w:szCs w:val="22"/>
                                <w:u w:color="000000"/>
                                <w:bdr w:val="none" w:sz="0" w:space="0" w:color="000000"/>
                                <w:shd w:val="clear" w:color="000000" w:fill="000000"/>
                                <w:lang w:eastAsia="x-none" w:bidi="x-none"/>
                              </w:rPr>
                            </w:pPr>
                          </w:p>
                          <w:p w14:paraId="469DED8D" w14:textId="77777777" w:rsidR="009E06F6" w:rsidRPr="00495C72" w:rsidRDefault="009E06F6">
                            <w:pPr>
                              <w:rPr>
                                <w:snapToGrid w:val="0"/>
                                <w:color w:val="000000"/>
                                <w:w w:val="0"/>
                                <w:sz w:val="22"/>
                                <w:szCs w:val="22"/>
                                <w:u w:color="000000"/>
                                <w:bdr w:val="none" w:sz="0" w:space="0" w:color="000000"/>
                                <w:shd w:val="clear" w:color="000000" w:fill="000000"/>
                                <w:lang w:eastAsia="x-none" w:bidi="x-none"/>
                              </w:rPr>
                            </w:pPr>
                          </w:p>
                          <w:p w14:paraId="33AF035B" w14:textId="77777777" w:rsidR="009E06F6" w:rsidRPr="00495C72" w:rsidRDefault="009E06F6">
                            <w:pPr>
                              <w:rPr>
                                <w:snapToGrid w:val="0"/>
                                <w:color w:val="000000"/>
                                <w:w w:val="0"/>
                                <w:sz w:val="22"/>
                                <w:szCs w:val="22"/>
                                <w:u w:color="000000"/>
                                <w:bdr w:val="none" w:sz="0" w:space="0" w:color="000000"/>
                                <w:shd w:val="clear" w:color="000000" w:fill="000000"/>
                                <w:lang w:eastAsia="x-none" w:bidi="x-none"/>
                              </w:rPr>
                            </w:pPr>
                          </w:p>
                          <w:p w14:paraId="5C207853" w14:textId="77777777" w:rsidR="009E06F6" w:rsidRPr="00495C72" w:rsidRDefault="009E06F6">
                            <w:pPr>
                              <w:rPr>
                                <w:snapToGrid w:val="0"/>
                                <w:color w:val="000000"/>
                                <w:w w:val="0"/>
                                <w:sz w:val="22"/>
                                <w:szCs w:val="22"/>
                                <w:u w:color="000000"/>
                                <w:bdr w:val="none" w:sz="0" w:space="0" w:color="000000"/>
                                <w:shd w:val="clear" w:color="000000" w:fill="000000"/>
                                <w:lang w:eastAsia="x-none" w:bidi="x-none"/>
                              </w:rPr>
                            </w:pPr>
                          </w:p>
                          <w:p w14:paraId="64B4DFD1" w14:textId="77777777" w:rsidR="009E06F6" w:rsidRPr="00495C72" w:rsidRDefault="009E06F6">
                            <w:pPr>
                              <w:rPr>
                                <w:snapToGrid w:val="0"/>
                                <w:color w:val="000000"/>
                                <w:w w:val="0"/>
                                <w:sz w:val="22"/>
                                <w:szCs w:val="22"/>
                                <w:u w:color="000000"/>
                                <w:bdr w:val="none" w:sz="0" w:space="0" w:color="000000"/>
                                <w:shd w:val="clear" w:color="000000" w:fill="000000"/>
                                <w:lang w:eastAsia="x-none" w:bidi="x-none"/>
                              </w:rPr>
                            </w:pPr>
                          </w:p>
                          <w:p w14:paraId="09FB42B3" w14:textId="77777777" w:rsidR="009E06F6" w:rsidRPr="00495C72" w:rsidRDefault="009E06F6">
                            <w:pPr>
                              <w:rPr>
                                <w:snapToGrid w:val="0"/>
                                <w:color w:val="000000"/>
                                <w:w w:val="0"/>
                                <w:sz w:val="22"/>
                                <w:szCs w:val="22"/>
                                <w:u w:color="000000"/>
                                <w:bdr w:val="none" w:sz="0" w:space="0" w:color="000000"/>
                                <w:shd w:val="clear" w:color="000000" w:fill="000000"/>
                                <w:lang w:eastAsia="x-none" w:bidi="x-none"/>
                              </w:rPr>
                            </w:pPr>
                          </w:p>
                          <w:p w14:paraId="073A847A" w14:textId="77777777" w:rsidR="009E06F6" w:rsidRPr="00495C72" w:rsidRDefault="009E06F6">
                            <w:pPr>
                              <w:rPr>
                                <w:snapToGrid w:val="0"/>
                                <w:color w:val="000000"/>
                                <w:w w:val="0"/>
                                <w:sz w:val="22"/>
                                <w:szCs w:val="22"/>
                                <w:u w:color="000000"/>
                                <w:bdr w:val="none" w:sz="0" w:space="0" w:color="000000"/>
                                <w:shd w:val="clear" w:color="000000" w:fill="000000"/>
                                <w:lang w:eastAsia="x-none" w:bidi="x-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5D218" id="Text Box 21" o:spid="_x0000_s1028" type="#_x0000_t202" style="position:absolute;left:0;text-align:left;margin-left:0;margin-top:17.2pt;width:201.85pt;height:122.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" strokecolor="white">
                <v:textbox>
                  <w:txbxContent>
                    <w:p w:rsidR="009E06F6" w:rsidRPr="00D46C32" w:rsidRDefault="009E06F6">
                      <w:pPr>
                        <w:rPr>
                          <w:snapToGrid w:val="0"/>
                          <w:color w:val="000000"/>
                          <w:w w:val="0"/>
                          <w:sz w:val="20"/>
                          <w:szCs w:val="20"/>
                          <w:u w:color="000000"/>
                          <w:bdr w:val="none" w:sz="0" w:space="0" w:color="000000"/>
                          <w:shd w:val="clear" w:color="000000" w:fill="000000"/>
                          <w:lang w:eastAsia="x-none" w:bidi="x-none"/>
                        </w:rPr>
                      </w:pPr>
                      <w:r w:rsidRPr="00D46C32">
                        <w:rPr>
                          <w:sz w:val="20"/>
                          <w:szCs w:val="20"/>
                        </w:rPr>
                        <w:t xml:space="preserve">Your </w:t>
                      </w:r>
                      <w:r w:rsidR="00311AFF">
                        <w:rPr>
                          <w:sz w:val="20"/>
                          <w:szCs w:val="20"/>
                        </w:rPr>
                        <w:t>child</w:t>
                      </w:r>
                      <w:r w:rsidRPr="00D46C32">
                        <w:rPr>
                          <w:sz w:val="20"/>
                          <w:szCs w:val="20"/>
                        </w:rPr>
                        <w:t>’s Key Worker will ensure that a variety of activities and experiences is offered to complement their care routine – sand, water, drawing, playdough, jigsaws, jumping, climbing, sliding, pushing and pulling to name but a few.</w:t>
                      </w:r>
                      <w:r w:rsidRPr="00D46C32">
                        <w:rPr>
                          <w:snapToGrid w:val="0"/>
                          <w:color w:val="000000"/>
                          <w:w w:val="0"/>
                          <w:sz w:val="20"/>
                          <w:szCs w:val="20"/>
                          <w:u w:color="000000"/>
                          <w:bdr w:val="none" w:sz="0" w:space="0" w:color="000000"/>
                          <w:shd w:val="clear" w:color="000000" w:fill="000000"/>
                          <w:lang w:val="x-none" w:eastAsia="x-none" w:bidi="x-none"/>
                        </w:rPr>
                        <w:t xml:space="preserve"> </w:t>
                      </w:r>
                    </w:p>
                    <w:p w:rsidR="009E06F6" w:rsidRPr="00495C72" w:rsidRDefault="009E06F6">
                      <w:pPr>
                        <w:rPr>
                          <w:snapToGrid w:val="0"/>
                          <w:color w:val="000000"/>
                          <w:w w:val="0"/>
                          <w:sz w:val="22"/>
                          <w:szCs w:val="22"/>
                          <w:u w:color="000000"/>
                          <w:bdr w:val="none" w:sz="0" w:space="0" w:color="000000"/>
                          <w:shd w:val="clear" w:color="000000" w:fill="000000"/>
                          <w:lang w:eastAsia="x-none" w:bidi="x-none"/>
                        </w:rPr>
                      </w:pPr>
                    </w:p>
                    <w:p w:rsidR="009E06F6" w:rsidRPr="00495C72" w:rsidRDefault="009E06F6">
                      <w:pPr>
                        <w:rPr>
                          <w:snapToGrid w:val="0"/>
                          <w:color w:val="000000"/>
                          <w:w w:val="0"/>
                          <w:sz w:val="22"/>
                          <w:szCs w:val="22"/>
                          <w:u w:color="000000"/>
                          <w:bdr w:val="none" w:sz="0" w:space="0" w:color="000000"/>
                          <w:shd w:val="clear" w:color="000000" w:fill="000000"/>
                          <w:lang w:eastAsia="x-none" w:bidi="x-none"/>
                        </w:rPr>
                      </w:pPr>
                    </w:p>
                    <w:p w:rsidR="009E06F6" w:rsidRPr="00495C72" w:rsidRDefault="009E06F6">
                      <w:pPr>
                        <w:rPr>
                          <w:snapToGrid w:val="0"/>
                          <w:color w:val="000000"/>
                          <w:w w:val="0"/>
                          <w:sz w:val="22"/>
                          <w:szCs w:val="22"/>
                          <w:u w:color="000000"/>
                          <w:bdr w:val="none" w:sz="0" w:space="0" w:color="000000"/>
                          <w:shd w:val="clear" w:color="000000" w:fill="000000"/>
                          <w:lang w:eastAsia="x-none" w:bidi="x-none"/>
                        </w:rPr>
                      </w:pPr>
                    </w:p>
                    <w:p w:rsidR="009E06F6" w:rsidRPr="00495C72" w:rsidRDefault="009E06F6">
                      <w:pPr>
                        <w:rPr>
                          <w:snapToGrid w:val="0"/>
                          <w:color w:val="000000"/>
                          <w:w w:val="0"/>
                          <w:sz w:val="22"/>
                          <w:szCs w:val="22"/>
                          <w:u w:color="000000"/>
                          <w:bdr w:val="none" w:sz="0" w:space="0" w:color="000000"/>
                          <w:shd w:val="clear" w:color="000000" w:fill="000000"/>
                          <w:lang w:eastAsia="x-none" w:bidi="x-none"/>
                        </w:rPr>
                      </w:pPr>
                    </w:p>
                    <w:p w:rsidR="009E06F6" w:rsidRPr="00495C72" w:rsidRDefault="009E06F6">
                      <w:pPr>
                        <w:rPr>
                          <w:snapToGrid w:val="0"/>
                          <w:color w:val="000000"/>
                          <w:w w:val="0"/>
                          <w:sz w:val="22"/>
                          <w:szCs w:val="22"/>
                          <w:u w:color="000000"/>
                          <w:bdr w:val="none" w:sz="0" w:space="0" w:color="000000"/>
                          <w:shd w:val="clear" w:color="000000" w:fill="000000"/>
                          <w:lang w:eastAsia="x-none" w:bidi="x-none"/>
                        </w:rPr>
                      </w:pPr>
                    </w:p>
                    <w:p w:rsidR="009E06F6" w:rsidRPr="00495C72" w:rsidRDefault="009E06F6">
                      <w:pPr>
                        <w:rPr>
                          <w:snapToGrid w:val="0"/>
                          <w:color w:val="000000"/>
                          <w:w w:val="0"/>
                          <w:sz w:val="22"/>
                          <w:szCs w:val="22"/>
                          <w:u w:color="000000"/>
                          <w:bdr w:val="none" w:sz="0" w:space="0" w:color="000000"/>
                          <w:shd w:val="clear" w:color="000000" w:fill="000000"/>
                          <w:lang w:eastAsia="x-none" w:bidi="x-none"/>
                        </w:rPr>
                      </w:pPr>
                    </w:p>
                    <w:p w:rsidR="009E06F6" w:rsidRPr="00495C72" w:rsidRDefault="009E06F6">
                      <w:pPr>
                        <w:rPr>
                          <w:snapToGrid w:val="0"/>
                          <w:color w:val="000000"/>
                          <w:w w:val="0"/>
                          <w:sz w:val="22"/>
                          <w:szCs w:val="22"/>
                          <w:u w:color="000000"/>
                          <w:bdr w:val="none" w:sz="0" w:space="0" w:color="000000"/>
                          <w:shd w:val="clear" w:color="000000" w:fill="000000"/>
                          <w:lang w:eastAsia="x-none" w:bidi="x-none"/>
                        </w:rPr>
                      </w:pPr>
                    </w:p>
                    <w:p w:rsidR="009E06F6" w:rsidRPr="00495C72" w:rsidRDefault="009E06F6">
                      <w:pPr>
                        <w:rPr>
                          <w:snapToGrid w:val="0"/>
                          <w:color w:val="000000"/>
                          <w:w w:val="0"/>
                          <w:sz w:val="22"/>
                          <w:szCs w:val="22"/>
                          <w:u w:color="000000"/>
                          <w:bdr w:val="none" w:sz="0" w:space="0" w:color="000000"/>
                          <w:shd w:val="clear" w:color="000000" w:fill="000000"/>
                          <w:lang w:eastAsia="x-none" w:bidi="x-none"/>
                        </w:rPr>
                      </w:pPr>
                    </w:p>
                    <w:p w:rsidR="009E06F6" w:rsidRPr="00495C72" w:rsidRDefault="009E06F6">
                      <w:pPr>
                        <w:rPr>
                          <w:snapToGrid w:val="0"/>
                          <w:color w:val="000000"/>
                          <w:w w:val="0"/>
                          <w:sz w:val="22"/>
                          <w:szCs w:val="22"/>
                          <w:u w:color="000000"/>
                          <w:bdr w:val="none" w:sz="0" w:space="0" w:color="000000"/>
                          <w:shd w:val="clear" w:color="000000" w:fill="000000"/>
                          <w:lang w:eastAsia="x-none" w:bidi="x-none"/>
                        </w:rPr>
                      </w:pPr>
                    </w:p>
                    <w:p w:rsidR="009E06F6" w:rsidRPr="00495C72" w:rsidRDefault="009E06F6">
                      <w:pPr>
                        <w:rPr>
                          <w:snapToGrid w:val="0"/>
                          <w:color w:val="000000"/>
                          <w:w w:val="0"/>
                          <w:sz w:val="22"/>
                          <w:szCs w:val="22"/>
                          <w:u w:color="000000"/>
                          <w:bdr w:val="none" w:sz="0" w:space="0" w:color="000000"/>
                          <w:shd w:val="clear" w:color="000000" w:fill="000000"/>
                          <w:lang w:eastAsia="x-none" w:bidi="x-none"/>
                        </w:rPr>
                      </w:pPr>
                    </w:p>
                    <w:p w:rsidR="009E06F6" w:rsidRPr="00495C72" w:rsidRDefault="009E06F6">
                      <w:pPr>
                        <w:rPr>
                          <w:snapToGrid w:val="0"/>
                          <w:color w:val="000000"/>
                          <w:w w:val="0"/>
                          <w:sz w:val="22"/>
                          <w:szCs w:val="22"/>
                          <w:u w:color="000000"/>
                          <w:bdr w:val="none" w:sz="0" w:space="0" w:color="000000"/>
                          <w:shd w:val="clear" w:color="000000" w:fill="000000"/>
                          <w:lang w:eastAsia="x-none" w:bidi="x-none"/>
                        </w:rPr>
                      </w:pPr>
                    </w:p>
                    <w:p w:rsidR="009E06F6" w:rsidRPr="00495C72" w:rsidRDefault="009E06F6">
                      <w:pPr>
                        <w:rPr>
                          <w:snapToGrid w:val="0"/>
                          <w:color w:val="000000"/>
                          <w:w w:val="0"/>
                          <w:sz w:val="22"/>
                          <w:szCs w:val="22"/>
                          <w:u w:color="000000"/>
                          <w:bdr w:val="none" w:sz="0" w:space="0" w:color="000000"/>
                          <w:shd w:val="clear" w:color="000000" w:fill="000000"/>
                          <w:lang w:eastAsia="x-none" w:bidi="x-none"/>
                        </w:rPr>
                      </w:pPr>
                    </w:p>
                  </w:txbxContent>
                </v:textbox>
                <w10:wrap anchorx="margin"/>
              </v:shape>
            </w:pict>
          </mc:Fallback>
        </mc:AlternateContent>
      </w:r>
    </w:p>
    <w:p w14:paraId="7703AA2A" w14:textId="77777777" w:rsidR="007E2F4E" w:rsidRPr="000C770A" w:rsidRDefault="007E2F4E" w:rsidP="00AB1615">
      <w:pPr>
        <w:pStyle w:val="BodyText"/>
        <w:ind w:left="4320" w:firstLine="720"/>
        <w:jc w:val="both"/>
        <w:rPr>
          <w:color w:val="FF0000"/>
          <w:sz w:val="20"/>
          <w:szCs w:val="20"/>
        </w:rPr>
      </w:pPr>
    </w:p>
    <w:p w14:paraId="62A3FE9F" w14:textId="77777777" w:rsidR="00EE31CA" w:rsidRPr="000C770A" w:rsidRDefault="00EE31CA" w:rsidP="00F159D5">
      <w:pPr>
        <w:pStyle w:val="BodyText"/>
        <w:jc w:val="both"/>
        <w:rPr>
          <w:color w:val="FF0000"/>
          <w:sz w:val="20"/>
          <w:szCs w:val="20"/>
        </w:rPr>
      </w:pPr>
    </w:p>
    <w:p w14:paraId="486C1338" w14:textId="77777777" w:rsidR="007E2F4E" w:rsidRPr="000C770A" w:rsidRDefault="00311AFF" w:rsidP="000B07B2">
      <w:pPr>
        <w:pStyle w:val="BodyText"/>
        <w:rPr>
          <w:b w:val="0"/>
          <w:sz w:val="20"/>
          <w:szCs w:val="20"/>
        </w:rPr>
      </w:pPr>
      <w:r w:rsidRPr="000C770A">
        <w:rPr>
          <w:noProof/>
          <w:color w:val="FF0000"/>
          <w:sz w:val="20"/>
          <w:szCs w:val="20"/>
          <w:lang w:val="en-US"/>
        </w:rPr>
        <w:drawing>
          <wp:anchor distT="0" distB="0" distL="114300" distR="114300" simplePos="0" relativeHeight="251653120" behindDoc="1" locked="0" layoutInCell="1" allowOverlap="1" wp14:anchorId="69E849C8" wp14:editId="0F6363F0">
            <wp:simplePos x="0" y="0"/>
            <wp:positionH relativeFrom="column">
              <wp:posOffset>3063240</wp:posOffset>
            </wp:positionH>
            <wp:positionV relativeFrom="paragraph">
              <wp:posOffset>26083</wp:posOffset>
            </wp:positionV>
            <wp:extent cx="1325880" cy="915035"/>
            <wp:effectExtent l="0" t="0" r="0" b="0"/>
            <wp:wrapTight wrapText="bothSides">
              <wp:wrapPolygon edited="0">
                <wp:start x="0" y="0"/>
                <wp:lineTo x="0" y="20985"/>
                <wp:lineTo x="21103" y="20985"/>
                <wp:lineTo x="21103" y="0"/>
                <wp:lineTo x="0" y="0"/>
              </wp:wrapPolygon>
            </wp:wrapTight>
            <wp:docPr id="12" name="Picture 12" descr="DSCF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F1472"/>
                    <pic:cNvPicPr>
                      <a:picLocks noChangeAspect="1" noChangeArrowheads="1"/>
                    </pic:cNvPicPr>
                  </pic:nvPicPr>
                  <pic:blipFill>
                    <a:blip r:embed="rId15" cstate="print">
                      <a:extLst>
                        <a:ext uri="{28A0092B-C50C-407E-A947-70E740481C1C}">
                          <a14:useLocalDpi xmlns:a14="http://schemas.microsoft.com/office/drawing/2010/main" val="0"/>
                        </a:ext>
                      </a:extLst>
                    </a:blip>
                    <a:srcRect l="13536"/>
                    <a:stretch>
                      <a:fillRect/>
                    </a:stretch>
                  </pic:blipFill>
                  <pic:spPr bwMode="auto">
                    <a:xfrm>
                      <a:off x="0" y="0"/>
                      <a:ext cx="132588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F4E" w:rsidRPr="000C770A">
        <w:rPr>
          <w:b w:val="0"/>
          <w:sz w:val="20"/>
          <w:szCs w:val="20"/>
        </w:rPr>
        <w:t xml:space="preserve">We have so </w:t>
      </w:r>
      <w:r w:rsidR="00DC63C5" w:rsidRPr="000C770A">
        <w:rPr>
          <w:b w:val="0"/>
          <w:sz w:val="20"/>
          <w:szCs w:val="20"/>
        </w:rPr>
        <w:t xml:space="preserve">much fun </w:t>
      </w:r>
      <w:r w:rsidR="007E2F4E" w:rsidRPr="000C770A">
        <w:rPr>
          <w:b w:val="0"/>
          <w:sz w:val="20"/>
          <w:szCs w:val="20"/>
        </w:rPr>
        <w:t>with opportunities for</w:t>
      </w:r>
      <w:r w:rsidR="00D46C32" w:rsidRPr="000C770A">
        <w:rPr>
          <w:b w:val="0"/>
          <w:sz w:val="20"/>
          <w:szCs w:val="20"/>
        </w:rPr>
        <w:t>:</w:t>
      </w:r>
    </w:p>
    <w:p w14:paraId="752A360A" w14:textId="77777777" w:rsidR="006E478D" w:rsidRPr="000C770A" w:rsidRDefault="006E478D" w:rsidP="000B07B2">
      <w:pPr>
        <w:pStyle w:val="BodyText"/>
        <w:rPr>
          <w:b w:val="0"/>
          <w:sz w:val="20"/>
          <w:szCs w:val="20"/>
        </w:rPr>
      </w:pPr>
    </w:p>
    <w:p w14:paraId="6F6810A5" w14:textId="77777777" w:rsidR="007E2F4E" w:rsidRPr="000C770A" w:rsidRDefault="007E2F4E" w:rsidP="000B07B2">
      <w:pPr>
        <w:numPr>
          <w:ilvl w:val="0"/>
          <w:numId w:val="2"/>
        </w:numPr>
        <w:rPr>
          <w:sz w:val="20"/>
          <w:szCs w:val="20"/>
        </w:rPr>
      </w:pPr>
      <w:r w:rsidRPr="000C770A">
        <w:rPr>
          <w:sz w:val="20"/>
          <w:szCs w:val="20"/>
        </w:rPr>
        <w:t>drawing, early writing, books and stories</w:t>
      </w:r>
    </w:p>
    <w:p w14:paraId="06538341" w14:textId="77777777" w:rsidR="007E2F4E" w:rsidRPr="000C770A" w:rsidRDefault="00BE6516" w:rsidP="000B07B2">
      <w:pPr>
        <w:numPr>
          <w:ilvl w:val="0"/>
          <w:numId w:val="2"/>
        </w:numPr>
        <w:rPr>
          <w:sz w:val="20"/>
          <w:szCs w:val="20"/>
        </w:rPr>
      </w:pPr>
      <w:r w:rsidRPr="000C770A">
        <w:rPr>
          <w:sz w:val="20"/>
          <w:szCs w:val="20"/>
        </w:rPr>
        <w:t>science</w:t>
      </w:r>
      <w:r w:rsidR="00DC63C5" w:rsidRPr="000C770A">
        <w:rPr>
          <w:sz w:val="20"/>
          <w:szCs w:val="20"/>
        </w:rPr>
        <w:t>, early number, baking</w:t>
      </w:r>
      <w:r w:rsidRPr="000C770A">
        <w:rPr>
          <w:sz w:val="20"/>
          <w:szCs w:val="20"/>
        </w:rPr>
        <w:t xml:space="preserve"> </w:t>
      </w:r>
      <w:r w:rsidR="00991EC4" w:rsidRPr="000C770A">
        <w:rPr>
          <w:sz w:val="20"/>
          <w:szCs w:val="20"/>
        </w:rPr>
        <w:t xml:space="preserve">and discovery           </w:t>
      </w:r>
    </w:p>
    <w:p w14:paraId="4CDF0B16" w14:textId="77777777" w:rsidR="007E2F4E" w:rsidRPr="000C770A" w:rsidRDefault="00311AFF" w:rsidP="000B07B2">
      <w:pPr>
        <w:numPr>
          <w:ilvl w:val="0"/>
          <w:numId w:val="2"/>
        </w:numPr>
        <w:rPr>
          <w:sz w:val="20"/>
          <w:szCs w:val="20"/>
        </w:rPr>
      </w:pPr>
      <w:r w:rsidRPr="000C770A">
        <w:rPr>
          <w:noProof/>
          <w:sz w:val="20"/>
          <w:szCs w:val="20"/>
          <w:lang w:val="en-US"/>
        </w:rPr>
        <w:drawing>
          <wp:anchor distT="0" distB="0" distL="114300" distR="114300" simplePos="0" relativeHeight="251664384" behindDoc="1" locked="0" layoutInCell="1" allowOverlap="1" wp14:anchorId="72FD9F56" wp14:editId="06D6AC71">
            <wp:simplePos x="0" y="0"/>
            <wp:positionH relativeFrom="column">
              <wp:posOffset>3443801</wp:posOffset>
            </wp:positionH>
            <wp:positionV relativeFrom="paragraph">
              <wp:posOffset>179558</wp:posOffset>
            </wp:positionV>
            <wp:extent cx="875665" cy="651510"/>
            <wp:effectExtent l="0" t="0" r="635" b="0"/>
            <wp:wrapTight wrapText="bothSides">
              <wp:wrapPolygon edited="0">
                <wp:start x="0" y="0"/>
                <wp:lineTo x="0" y="20842"/>
                <wp:lineTo x="21146" y="20842"/>
                <wp:lineTo x="21146" y="0"/>
                <wp:lineTo x="0" y="0"/>
              </wp:wrapPolygon>
            </wp:wrapTight>
            <wp:docPr id="4" name="Picture 4" descr="DSC00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3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566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F4E" w:rsidRPr="000C770A">
        <w:rPr>
          <w:sz w:val="20"/>
          <w:szCs w:val="20"/>
        </w:rPr>
        <w:t>building and small world play</w:t>
      </w:r>
    </w:p>
    <w:p w14:paraId="23B926DB" w14:textId="77777777" w:rsidR="007E2F4E" w:rsidRPr="000C770A" w:rsidRDefault="007E2F4E" w:rsidP="000B07B2">
      <w:pPr>
        <w:numPr>
          <w:ilvl w:val="0"/>
          <w:numId w:val="2"/>
        </w:numPr>
        <w:rPr>
          <w:sz w:val="20"/>
          <w:szCs w:val="20"/>
        </w:rPr>
      </w:pPr>
      <w:r w:rsidRPr="000C770A">
        <w:rPr>
          <w:sz w:val="20"/>
          <w:szCs w:val="20"/>
        </w:rPr>
        <w:t>painting and crafts</w:t>
      </w:r>
    </w:p>
    <w:p w14:paraId="11146D90" w14:textId="77777777" w:rsidR="007E2F4E" w:rsidRPr="000C770A" w:rsidRDefault="007E2F4E" w:rsidP="000B07B2">
      <w:pPr>
        <w:numPr>
          <w:ilvl w:val="0"/>
          <w:numId w:val="2"/>
        </w:numPr>
        <w:rPr>
          <w:sz w:val="20"/>
          <w:szCs w:val="20"/>
        </w:rPr>
      </w:pPr>
      <w:r w:rsidRPr="000C770A">
        <w:rPr>
          <w:sz w:val="20"/>
          <w:szCs w:val="20"/>
        </w:rPr>
        <w:t>‘let’s pretend’</w:t>
      </w:r>
      <w:r w:rsidR="00AB1615" w:rsidRPr="000C770A">
        <w:rPr>
          <w:sz w:val="20"/>
          <w:szCs w:val="20"/>
        </w:rPr>
        <w:tab/>
      </w:r>
      <w:r w:rsidR="00AB1615" w:rsidRPr="000C770A">
        <w:rPr>
          <w:sz w:val="20"/>
          <w:szCs w:val="20"/>
        </w:rPr>
        <w:tab/>
      </w:r>
      <w:r w:rsidR="00AB1615" w:rsidRPr="000C770A">
        <w:rPr>
          <w:sz w:val="20"/>
          <w:szCs w:val="20"/>
        </w:rPr>
        <w:tab/>
      </w:r>
      <w:r w:rsidR="00AB1615" w:rsidRPr="000C770A">
        <w:rPr>
          <w:sz w:val="20"/>
          <w:szCs w:val="20"/>
        </w:rPr>
        <w:tab/>
      </w:r>
    </w:p>
    <w:p w14:paraId="57BBE429" w14:textId="77777777" w:rsidR="007E2F4E" w:rsidRPr="000C770A" w:rsidRDefault="007E2F4E" w:rsidP="000B07B2">
      <w:pPr>
        <w:numPr>
          <w:ilvl w:val="0"/>
          <w:numId w:val="2"/>
        </w:numPr>
        <w:rPr>
          <w:sz w:val="20"/>
          <w:szCs w:val="20"/>
        </w:rPr>
      </w:pPr>
      <w:r w:rsidRPr="000C770A">
        <w:rPr>
          <w:sz w:val="20"/>
          <w:szCs w:val="20"/>
        </w:rPr>
        <w:t>music and movement</w:t>
      </w:r>
    </w:p>
    <w:p w14:paraId="5E2CD13C" w14:textId="77777777" w:rsidR="00D91FDB" w:rsidRPr="000C770A" w:rsidRDefault="00D91FDB" w:rsidP="000B07B2">
      <w:pPr>
        <w:rPr>
          <w:sz w:val="20"/>
          <w:szCs w:val="20"/>
        </w:rPr>
      </w:pPr>
    </w:p>
    <w:p w14:paraId="7863CA8D" w14:textId="77777777" w:rsidR="007E2F4E" w:rsidRPr="000C770A" w:rsidRDefault="002E6E6B" w:rsidP="000B07B2">
      <w:pPr>
        <w:rPr>
          <w:sz w:val="20"/>
          <w:szCs w:val="20"/>
        </w:rPr>
      </w:pPr>
      <w:r w:rsidRPr="000C770A">
        <w:rPr>
          <w:noProof/>
          <w:sz w:val="20"/>
          <w:szCs w:val="20"/>
          <w:lang w:val="en-US"/>
        </w:rPr>
        <w:drawing>
          <wp:anchor distT="0" distB="0" distL="114300" distR="114300" simplePos="0" relativeHeight="251652096" behindDoc="1" locked="0" layoutInCell="1" allowOverlap="1" wp14:anchorId="74A22AD0" wp14:editId="0C515D82">
            <wp:simplePos x="0" y="0"/>
            <wp:positionH relativeFrom="column">
              <wp:posOffset>3351872</wp:posOffset>
            </wp:positionH>
            <wp:positionV relativeFrom="paragraph">
              <wp:posOffset>11186</wp:posOffset>
            </wp:positionV>
            <wp:extent cx="1075055" cy="1069975"/>
            <wp:effectExtent l="0" t="0" r="0" b="0"/>
            <wp:wrapTight wrapText="bothSides">
              <wp:wrapPolygon edited="0">
                <wp:start x="0" y="0"/>
                <wp:lineTo x="0" y="21151"/>
                <wp:lineTo x="21051" y="21151"/>
                <wp:lineTo x="21051" y="0"/>
                <wp:lineTo x="0" y="0"/>
              </wp:wrapPolygon>
            </wp:wrapTight>
            <wp:docPr id="7" name="Picture 7" descr="june-sept08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ne-sept08 453"/>
                    <pic:cNvPicPr>
                      <a:picLocks noChangeAspect="1" noChangeArrowheads="1"/>
                    </pic:cNvPicPr>
                  </pic:nvPicPr>
                  <pic:blipFill>
                    <a:blip r:embed="rId17" cstate="print">
                      <a:extLst>
                        <a:ext uri="{28A0092B-C50C-407E-A947-70E740481C1C}">
                          <a14:useLocalDpi xmlns:a14="http://schemas.microsoft.com/office/drawing/2010/main" val="0"/>
                        </a:ext>
                      </a:extLst>
                    </a:blip>
                    <a:srcRect r="24895"/>
                    <a:stretch>
                      <a:fillRect/>
                    </a:stretch>
                  </pic:blipFill>
                  <pic:spPr bwMode="auto">
                    <a:xfrm>
                      <a:off x="0" y="0"/>
                      <a:ext cx="107505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F4E" w:rsidRPr="000C770A">
        <w:rPr>
          <w:sz w:val="20"/>
          <w:szCs w:val="20"/>
        </w:rPr>
        <w:t>and as often as possible we’re outside</w:t>
      </w:r>
    </w:p>
    <w:p w14:paraId="275E88AC" w14:textId="77777777" w:rsidR="007E2F4E" w:rsidRPr="000C770A" w:rsidRDefault="007E2F4E" w:rsidP="000B07B2">
      <w:pPr>
        <w:numPr>
          <w:ilvl w:val="0"/>
          <w:numId w:val="4"/>
        </w:numPr>
        <w:rPr>
          <w:sz w:val="20"/>
          <w:szCs w:val="20"/>
        </w:rPr>
      </w:pPr>
      <w:r w:rsidRPr="000C770A">
        <w:rPr>
          <w:sz w:val="20"/>
          <w:szCs w:val="20"/>
        </w:rPr>
        <w:t xml:space="preserve">getting messy and having fun </w:t>
      </w:r>
    </w:p>
    <w:p w14:paraId="70ADF54A" w14:textId="77777777" w:rsidR="007E2F4E" w:rsidRPr="000C770A" w:rsidRDefault="007E2F4E" w:rsidP="000B07B2">
      <w:pPr>
        <w:numPr>
          <w:ilvl w:val="0"/>
          <w:numId w:val="3"/>
        </w:numPr>
        <w:rPr>
          <w:sz w:val="20"/>
          <w:szCs w:val="20"/>
        </w:rPr>
      </w:pPr>
      <w:r w:rsidRPr="000C770A">
        <w:rPr>
          <w:sz w:val="20"/>
          <w:szCs w:val="20"/>
        </w:rPr>
        <w:t>running, jumping, skipping and hopping</w:t>
      </w:r>
    </w:p>
    <w:p w14:paraId="5CA80AAC" w14:textId="77777777" w:rsidR="007E2F4E" w:rsidRPr="000C770A" w:rsidRDefault="007E2F4E" w:rsidP="000B07B2">
      <w:pPr>
        <w:numPr>
          <w:ilvl w:val="0"/>
          <w:numId w:val="3"/>
        </w:numPr>
        <w:rPr>
          <w:sz w:val="20"/>
          <w:szCs w:val="20"/>
        </w:rPr>
      </w:pPr>
      <w:r w:rsidRPr="000C770A">
        <w:rPr>
          <w:sz w:val="20"/>
          <w:szCs w:val="20"/>
        </w:rPr>
        <w:t>climbing, riding, bouncing and sliding</w:t>
      </w:r>
    </w:p>
    <w:p w14:paraId="35AE4CD0" w14:textId="77777777" w:rsidR="007E2F4E" w:rsidRPr="000C770A" w:rsidRDefault="007E2F4E" w:rsidP="000B07B2">
      <w:pPr>
        <w:numPr>
          <w:ilvl w:val="0"/>
          <w:numId w:val="3"/>
        </w:numPr>
        <w:rPr>
          <w:sz w:val="20"/>
          <w:szCs w:val="20"/>
        </w:rPr>
      </w:pPr>
      <w:r w:rsidRPr="000C770A">
        <w:rPr>
          <w:sz w:val="20"/>
          <w:szCs w:val="20"/>
        </w:rPr>
        <w:t>digging, planting, collecting and sorting</w:t>
      </w:r>
    </w:p>
    <w:p w14:paraId="7AC5A9B7" w14:textId="77777777" w:rsidR="007E2F4E" w:rsidRPr="000C770A" w:rsidRDefault="007E2F4E" w:rsidP="000B07B2">
      <w:pPr>
        <w:numPr>
          <w:ilvl w:val="0"/>
          <w:numId w:val="3"/>
        </w:numPr>
        <w:rPr>
          <w:sz w:val="20"/>
          <w:szCs w:val="20"/>
        </w:rPr>
      </w:pPr>
      <w:r w:rsidRPr="000C770A">
        <w:rPr>
          <w:sz w:val="20"/>
          <w:szCs w:val="20"/>
        </w:rPr>
        <w:t>drawin</w:t>
      </w:r>
      <w:r w:rsidR="00BE6516" w:rsidRPr="000C770A">
        <w:rPr>
          <w:sz w:val="20"/>
          <w:szCs w:val="20"/>
        </w:rPr>
        <w:t>g, painting, taking photos</w:t>
      </w:r>
    </w:p>
    <w:p w14:paraId="0C0CCFBD" w14:textId="77777777" w:rsidR="00D91FDB" w:rsidRPr="000C770A" w:rsidRDefault="002E6E6B" w:rsidP="000B07B2">
      <w:pPr>
        <w:rPr>
          <w:sz w:val="20"/>
          <w:szCs w:val="20"/>
        </w:rPr>
      </w:pPr>
      <w:r w:rsidRPr="000C770A">
        <w:rPr>
          <w:noProof/>
          <w:sz w:val="20"/>
          <w:szCs w:val="20"/>
          <w:lang w:val="en-US"/>
        </w:rPr>
        <w:drawing>
          <wp:anchor distT="0" distB="0" distL="114300" distR="114300" simplePos="0" relativeHeight="251662336" behindDoc="0" locked="0" layoutInCell="1" allowOverlap="1" wp14:anchorId="287D0617" wp14:editId="5F5F6D3B">
            <wp:simplePos x="0" y="0"/>
            <wp:positionH relativeFrom="column">
              <wp:posOffset>3164205</wp:posOffset>
            </wp:positionH>
            <wp:positionV relativeFrom="paragraph">
              <wp:posOffset>166565</wp:posOffset>
            </wp:positionV>
            <wp:extent cx="1278890" cy="945515"/>
            <wp:effectExtent l="0" t="0" r="0" b="0"/>
            <wp:wrapSquare wrapText="bothSides"/>
            <wp:docPr id="37" name="Picture 37" descr="GEDC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DC00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8890"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A3BAF" w14:textId="77777777" w:rsidR="002667AC" w:rsidRPr="000C770A" w:rsidRDefault="007E2F4E" w:rsidP="002E6E6B">
      <w:pPr>
        <w:rPr>
          <w:b/>
          <w:sz w:val="20"/>
          <w:szCs w:val="20"/>
        </w:rPr>
      </w:pPr>
      <w:r w:rsidRPr="000C770A">
        <w:rPr>
          <w:sz w:val="20"/>
          <w:szCs w:val="20"/>
        </w:rPr>
        <w:t>and we don’t forget that sometimes we just need a li</w:t>
      </w:r>
      <w:r w:rsidR="00D91FDB" w:rsidRPr="000C770A">
        <w:rPr>
          <w:sz w:val="20"/>
          <w:szCs w:val="20"/>
        </w:rPr>
        <w:t>ttle rest and to relax…</w:t>
      </w:r>
      <w:proofErr w:type="gramStart"/>
      <w:r w:rsidR="00D91FDB" w:rsidRPr="000C770A">
        <w:rPr>
          <w:sz w:val="20"/>
          <w:szCs w:val="20"/>
        </w:rPr>
        <w:t>…</w:t>
      </w:r>
      <w:r w:rsidRPr="000C770A">
        <w:rPr>
          <w:sz w:val="20"/>
          <w:szCs w:val="20"/>
        </w:rPr>
        <w:t>..</w:t>
      </w:r>
      <w:proofErr w:type="gramEnd"/>
      <w:r w:rsidRPr="000C770A">
        <w:rPr>
          <w:sz w:val="20"/>
          <w:szCs w:val="20"/>
        </w:rPr>
        <w:t xml:space="preserve">so when we get towards the </w:t>
      </w:r>
      <w:r w:rsidRPr="000C770A">
        <w:rPr>
          <w:b/>
          <w:bCs/>
          <w:sz w:val="20"/>
          <w:szCs w:val="20"/>
        </w:rPr>
        <w:t>end of our day</w:t>
      </w:r>
      <w:r w:rsidRPr="000C770A">
        <w:rPr>
          <w:sz w:val="20"/>
          <w:szCs w:val="20"/>
        </w:rPr>
        <w:t xml:space="preserve"> we like to slow things down a bit and get ready for ‘going-home time’ which we will manage to suit your needs. Some parents like to come in for a chat, </w:t>
      </w:r>
      <w:r w:rsidR="00D91FDB" w:rsidRPr="000C770A">
        <w:rPr>
          <w:sz w:val="20"/>
          <w:szCs w:val="20"/>
        </w:rPr>
        <w:t>o</w:t>
      </w:r>
      <w:r w:rsidRPr="000C770A">
        <w:rPr>
          <w:sz w:val="20"/>
          <w:szCs w:val="20"/>
        </w:rPr>
        <w:t xml:space="preserve">thers want to get home </w:t>
      </w:r>
      <w:r w:rsidR="007226B0" w:rsidRPr="000C770A">
        <w:rPr>
          <w:sz w:val="20"/>
          <w:szCs w:val="20"/>
        </w:rPr>
        <w:t>ASAP</w:t>
      </w:r>
      <w:r w:rsidRPr="000C770A">
        <w:rPr>
          <w:sz w:val="20"/>
          <w:szCs w:val="20"/>
        </w:rPr>
        <w:t xml:space="preserve"> – whatever you need, we’ll do our best to help. </w:t>
      </w:r>
    </w:p>
    <w:p w14:paraId="6C2080FD" w14:textId="77777777" w:rsidR="002667AC" w:rsidRPr="000C770A" w:rsidRDefault="002667AC" w:rsidP="002667AC">
      <w:pPr>
        <w:pStyle w:val="m4697957633793510929gmail-msonospacing"/>
        <w:shd w:val="clear" w:color="auto" w:fill="FFFFFF"/>
        <w:rPr>
          <w:rFonts w:ascii="Comic Sans MS" w:hAnsi="Comic Sans MS"/>
          <w:sz w:val="20"/>
          <w:szCs w:val="20"/>
        </w:rPr>
      </w:pPr>
      <w:r w:rsidRPr="002E6E6B">
        <w:rPr>
          <w:rFonts w:ascii="Comic Sans MS" w:hAnsi="Comic Sans MS"/>
          <w:b/>
          <w:bCs/>
        </w:rPr>
        <w:lastRenderedPageBreak/>
        <w:t xml:space="preserve">We follow the children progress through Learning Journals </w:t>
      </w:r>
      <w:r w:rsidRPr="000C770A">
        <w:rPr>
          <w:rFonts w:ascii="Comic Sans MS" w:hAnsi="Comic Sans MS"/>
          <w:sz w:val="20"/>
          <w:szCs w:val="20"/>
        </w:rPr>
        <w:t xml:space="preserve">This means that you will now be able to access your child’s profile any time you want, </w:t>
      </w:r>
      <w:r w:rsidR="009E06F6" w:rsidRPr="000C770A">
        <w:rPr>
          <w:rFonts w:ascii="Comic Sans MS" w:hAnsi="Comic Sans MS"/>
          <w:sz w:val="20"/>
          <w:szCs w:val="20"/>
        </w:rPr>
        <w:t xml:space="preserve">and it will be easier for you to contribute too, </w:t>
      </w:r>
      <w:r w:rsidRPr="000C770A">
        <w:rPr>
          <w:rFonts w:ascii="Comic Sans MS" w:hAnsi="Comic Sans MS"/>
          <w:sz w:val="20"/>
          <w:szCs w:val="20"/>
        </w:rPr>
        <w:t>as long as you have an internet connection. If you don’t have an internet connection at home you are welcome to view your child’s profile from within the nursery as before by using our computer(s).</w:t>
      </w:r>
    </w:p>
    <w:p w14:paraId="360150A3" w14:textId="77777777" w:rsidR="002667AC" w:rsidRPr="000C770A" w:rsidRDefault="002667AC" w:rsidP="00311AFF">
      <w:pPr>
        <w:pStyle w:val="NoSpacing"/>
        <w:rPr>
          <w:rFonts w:ascii="Comic Sans MS" w:eastAsia="Times New Roman" w:hAnsi="Comic Sans MS"/>
          <w:sz w:val="20"/>
          <w:szCs w:val="20"/>
          <w:lang w:eastAsia="en-GB"/>
        </w:rPr>
      </w:pPr>
      <w:r w:rsidRPr="000C770A">
        <w:rPr>
          <w:rFonts w:ascii="Comic Sans MS" w:eastAsia="Times New Roman" w:hAnsi="Comic Sans MS"/>
          <w:sz w:val="20"/>
          <w:szCs w:val="20"/>
          <w:lang w:eastAsia="en-GB"/>
        </w:rPr>
        <w:t>There will be mistakes and we may not perfect it for a while so please we need your patience &amp; thoughts to how we can do better.</w:t>
      </w:r>
    </w:p>
    <w:p w14:paraId="6B7F5840" w14:textId="77777777" w:rsidR="002E6E6B" w:rsidRPr="000C770A" w:rsidRDefault="002E6E6B" w:rsidP="00311AFF">
      <w:pPr>
        <w:pStyle w:val="NoSpacing"/>
        <w:rPr>
          <w:rFonts w:ascii="Comic Sans MS" w:eastAsia="Times New Roman" w:hAnsi="Comic Sans MS"/>
          <w:sz w:val="20"/>
          <w:szCs w:val="20"/>
          <w:lang w:eastAsia="en-GB"/>
        </w:rPr>
      </w:pPr>
    </w:p>
    <w:p w14:paraId="0F6983B1" w14:textId="77777777" w:rsidR="002E6E6B" w:rsidRPr="000C770A" w:rsidRDefault="002667AC" w:rsidP="002E6E6B">
      <w:pPr>
        <w:pStyle w:val="NoSpacing"/>
        <w:rPr>
          <w:rFonts w:ascii="Comic Sans MS" w:hAnsi="Comic Sans MS"/>
          <w:b/>
          <w:sz w:val="20"/>
          <w:szCs w:val="20"/>
          <w:u w:val="single"/>
        </w:rPr>
      </w:pPr>
      <w:r w:rsidRPr="000C770A">
        <w:rPr>
          <w:rFonts w:ascii="Comic Sans MS" w:hAnsi="Comic Sans MS"/>
          <w:b/>
          <w:sz w:val="20"/>
          <w:szCs w:val="20"/>
          <w:u w:val="single"/>
        </w:rPr>
        <w:t>Security</w:t>
      </w:r>
    </w:p>
    <w:p w14:paraId="5DEDDB44" w14:textId="77777777" w:rsidR="00A43B4F" w:rsidRDefault="002667AC" w:rsidP="00A43B4F">
      <w:pPr>
        <w:pStyle w:val="NoSpacing"/>
        <w:rPr>
          <w:rFonts w:ascii="Comic Sans MS" w:hAnsi="Comic Sans MS"/>
          <w:sz w:val="20"/>
          <w:szCs w:val="20"/>
        </w:rPr>
      </w:pPr>
      <w:r w:rsidRPr="000C770A">
        <w:rPr>
          <w:rFonts w:ascii="Comic Sans MS" w:hAnsi="Comic Sans MS"/>
          <w:sz w:val="20"/>
          <w:szCs w:val="20"/>
        </w:rPr>
        <w:t>The system is very secure. You will be the only one outside of the nursery that can view your child’s profile and you will access it with a unique username as well as a password and PIN that you create.</w:t>
      </w:r>
    </w:p>
    <w:p w14:paraId="0901A1DD" w14:textId="77777777" w:rsidR="00A43B4F" w:rsidRDefault="00A43B4F" w:rsidP="00A43B4F">
      <w:pPr>
        <w:pStyle w:val="NoSpacing"/>
        <w:rPr>
          <w:rFonts w:ascii="Comic Sans MS" w:eastAsia="Times New Roman" w:hAnsi="Comic Sans MS"/>
          <w:b/>
          <w:bCs/>
          <w:sz w:val="20"/>
          <w:szCs w:val="20"/>
        </w:rPr>
      </w:pPr>
    </w:p>
    <w:p w14:paraId="1EAB4CD1" w14:textId="77777777" w:rsidR="003D4E7B" w:rsidRDefault="003D4E7B" w:rsidP="00A43B4F">
      <w:pPr>
        <w:pStyle w:val="NoSpacing"/>
        <w:rPr>
          <w:rFonts w:ascii="Comic Sans MS" w:eastAsia="Times New Roman" w:hAnsi="Comic Sans MS"/>
          <w:b/>
          <w:bCs/>
          <w:sz w:val="20"/>
          <w:szCs w:val="20"/>
        </w:rPr>
      </w:pPr>
    </w:p>
    <w:p w14:paraId="2CAEA3E0" w14:textId="77777777" w:rsidR="003D4E7B" w:rsidRDefault="003D4E7B" w:rsidP="00A43B4F">
      <w:pPr>
        <w:pStyle w:val="NoSpacing"/>
        <w:rPr>
          <w:rFonts w:ascii="Comic Sans MS" w:eastAsia="Times New Roman" w:hAnsi="Comic Sans MS"/>
          <w:b/>
          <w:bCs/>
          <w:sz w:val="20"/>
          <w:szCs w:val="20"/>
        </w:rPr>
      </w:pPr>
    </w:p>
    <w:p w14:paraId="42D199D2" w14:textId="77777777" w:rsidR="003D4E7B" w:rsidRDefault="003D4E7B" w:rsidP="00A43B4F">
      <w:pPr>
        <w:pStyle w:val="NoSpacing"/>
        <w:rPr>
          <w:rFonts w:ascii="Comic Sans MS" w:eastAsia="Times New Roman" w:hAnsi="Comic Sans MS"/>
          <w:b/>
          <w:bCs/>
          <w:sz w:val="20"/>
          <w:szCs w:val="20"/>
        </w:rPr>
      </w:pPr>
    </w:p>
    <w:p w14:paraId="7E06F822" w14:textId="77777777" w:rsidR="003D4E7B" w:rsidRDefault="003D4E7B" w:rsidP="00A43B4F">
      <w:pPr>
        <w:pStyle w:val="NoSpacing"/>
        <w:rPr>
          <w:rFonts w:ascii="Comic Sans MS" w:eastAsia="Times New Roman" w:hAnsi="Comic Sans MS"/>
          <w:b/>
          <w:bCs/>
          <w:sz w:val="20"/>
          <w:szCs w:val="20"/>
        </w:rPr>
      </w:pPr>
    </w:p>
    <w:p w14:paraId="6C6A314D" w14:textId="77777777" w:rsidR="003D4E7B" w:rsidRDefault="003D4E7B" w:rsidP="00A43B4F">
      <w:pPr>
        <w:pStyle w:val="NoSpacing"/>
        <w:rPr>
          <w:rFonts w:ascii="Comic Sans MS" w:eastAsia="Times New Roman" w:hAnsi="Comic Sans MS"/>
          <w:b/>
          <w:bCs/>
          <w:sz w:val="20"/>
          <w:szCs w:val="20"/>
        </w:rPr>
      </w:pPr>
    </w:p>
    <w:p w14:paraId="40F2480A" w14:textId="77777777" w:rsidR="003D4E7B" w:rsidRDefault="003D4E7B" w:rsidP="00A43B4F">
      <w:pPr>
        <w:pStyle w:val="NoSpacing"/>
        <w:rPr>
          <w:rFonts w:ascii="Comic Sans MS" w:eastAsia="Times New Roman" w:hAnsi="Comic Sans MS"/>
          <w:b/>
          <w:bCs/>
          <w:sz w:val="20"/>
          <w:szCs w:val="20"/>
        </w:rPr>
      </w:pPr>
    </w:p>
    <w:p w14:paraId="29C28538" w14:textId="77777777" w:rsidR="003D4E7B" w:rsidRDefault="003D4E7B" w:rsidP="00A43B4F">
      <w:pPr>
        <w:pStyle w:val="NoSpacing"/>
        <w:rPr>
          <w:rFonts w:ascii="Comic Sans MS" w:eastAsia="Times New Roman" w:hAnsi="Comic Sans MS"/>
          <w:b/>
          <w:bCs/>
          <w:sz w:val="20"/>
          <w:szCs w:val="20"/>
        </w:rPr>
      </w:pPr>
    </w:p>
    <w:p w14:paraId="267D8A2A" w14:textId="77777777" w:rsidR="003D4E7B" w:rsidRDefault="003D4E7B" w:rsidP="00A43B4F">
      <w:pPr>
        <w:pStyle w:val="NoSpacing"/>
        <w:rPr>
          <w:rFonts w:ascii="Comic Sans MS" w:eastAsia="Times New Roman" w:hAnsi="Comic Sans MS"/>
          <w:b/>
          <w:bCs/>
          <w:sz w:val="20"/>
          <w:szCs w:val="20"/>
        </w:rPr>
      </w:pPr>
    </w:p>
    <w:p w14:paraId="392A3869" w14:textId="77777777" w:rsidR="003D4E7B" w:rsidRDefault="003D4E7B" w:rsidP="00A43B4F">
      <w:pPr>
        <w:pStyle w:val="NoSpacing"/>
        <w:rPr>
          <w:rFonts w:ascii="Comic Sans MS" w:eastAsia="Times New Roman" w:hAnsi="Comic Sans MS"/>
          <w:b/>
          <w:bCs/>
          <w:sz w:val="20"/>
          <w:szCs w:val="20"/>
        </w:rPr>
      </w:pPr>
    </w:p>
    <w:p w14:paraId="23C2F51B" w14:textId="77777777" w:rsidR="003D4E7B" w:rsidRDefault="003D4E7B" w:rsidP="00A43B4F">
      <w:pPr>
        <w:pStyle w:val="NoSpacing"/>
        <w:rPr>
          <w:rFonts w:ascii="Comic Sans MS" w:eastAsia="Times New Roman" w:hAnsi="Comic Sans MS"/>
          <w:b/>
          <w:bCs/>
          <w:sz w:val="20"/>
          <w:szCs w:val="20"/>
        </w:rPr>
      </w:pPr>
    </w:p>
    <w:p w14:paraId="0941C1F0" w14:textId="77777777" w:rsidR="003D4E7B" w:rsidRDefault="003D4E7B" w:rsidP="00A43B4F">
      <w:pPr>
        <w:pStyle w:val="NoSpacing"/>
        <w:rPr>
          <w:rFonts w:ascii="Comic Sans MS" w:eastAsia="Times New Roman" w:hAnsi="Comic Sans MS"/>
          <w:b/>
          <w:bCs/>
          <w:sz w:val="20"/>
          <w:szCs w:val="20"/>
        </w:rPr>
      </w:pPr>
    </w:p>
    <w:p w14:paraId="3AB9BF59" w14:textId="77777777" w:rsidR="003D4E7B" w:rsidRDefault="003D4E7B" w:rsidP="00A43B4F">
      <w:pPr>
        <w:pStyle w:val="NoSpacing"/>
        <w:rPr>
          <w:rFonts w:ascii="Comic Sans MS" w:eastAsia="Times New Roman" w:hAnsi="Comic Sans MS"/>
          <w:b/>
          <w:bCs/>
          <w:sz w:val="20"/>
          <w:szCs w:val="20"/>
        </w:rPr>
      </w:pPr>
    </w:p>
    <w:p w14:paraId="02EE84CA" w14:textId="77777777" w:rsidR="003D4E7B" w:rsidRDefault="003D4E7B" w:rsidP="00A43B4F">
      <w:pPr>
        <w:pStyle w:val="NoSpacing"/>
        <w:rPr>
          <w:rFonts w:ascii="Comic Sans MS" w:eastAsia="Times New Roman" w:hAnsi="Comic Sans MS"/>
          <w:b/>
          <w:bCs/>
          <w:sz w:val="20"/>
          <w:szCs w:val="20"/>
        </w:rPr>
      </w:pPr>
    </w:p>
    <w:p w14:paraId="1368E97D" w14:textId="77777777" w:rsidR="003D4E7B" w:rsidRDefault="003D4E7B" w:rsidP="00A43B4F">
      <w:pPr>
        <w:pStyle w:val="NoSpacing"/>
        <w:rPr>
          <w:rFonts w:ascii="Comic Sans MS" w:eastAsia="Times New Roman" w:hAnsi="Comic Sans MS"/>
          <w:b/>
          <w:bCs/>
          <w:sz w:val="20"/>
          <w:szCs w:val="20"/>
        </w:rPr>
      </w:pPr>
    </w:p>
    <w:p w14:paraId="3AD22B6B" w14:textId="77777777" w:rsidR="003D4E7B" w:rsidRDefault="003D4E7B" w:rsidP="00A43B4F">
      <w:pPr>
        <w:pStyle w:val="NoSpacing"/>
        <w:rPr>
          <w:rFonts w:ascii="Comic Sans MS" w:eastAsia="Times New Roman" w:hAnsi="Comic Sans MS"/>
          <w:b/>
          <w:bCs/>
          <w:sz w:val="20"/>
          <w:szCs w:val="20"/>
        </w:rPr>
      </w:pPr>
    </w:p>
    <w:p w14:paraId="2BD86B88" w14:textId="77777777" w:rsidR="003D4E7B" w:rsidRDefault="003D4E7B" w:rsidP="00A43B4F">
      <w:pPr>
        <w:pStyle w:val="NoSpacing"/>
        <w:rPr>
          <w:rFonts w:ascii="Comic Sans MS" w:eastAsia="Times New Roman" w:hAnsi="Comic Sans MS"/>
          <w:b/>
          <w:bCs/>
          <w:sz w:val="20"/>
          <w:szCs w:val="20"/>
        </w:rPr>
      </w:pPr>
    </w:p>
    <w:p w14:paraId="28A21B12" w14:textId="77777777" w:rsidR="003D4E7B" w:rsidRDefault="003D4E7B" w:rsidP="00A43B4F">
      <w:pPr>
        <w:pStyle w:val="NoSpacing"/>
        <w:rPr>
          <w:rFonts w:ascii="Comic Sans MS" w:eastAsia="Times New Roman" w:hAnsi="Comic Sans MS"/>
          <w:b/>
          <w:bCs/>
          <w:sz w:val="20"/>
          <w:szCs w:val="20"/>
        </w:rPr>
      </w:pPr>
    </w:p>
    <w:p w14:paraId="6DF55322" w14:textId="77777777" w:rsidR="003D4E7B" w:rsidRDefault="003D4E7B" w:rsidP="00A43B4F">
      <w:pPr>
        <w:pStyle w:val="NoSpacing"/>
        <w:rPr>
          <w:rFonts w:ascii="Comic Sans MS" w:eastAsia="Times New Roman" w:hAnsi="Comic Sans MS"/>
          <w:b/>
          <w:bCs/>
          <w:sz w:val="20"/>
          <w:szCs w:val="20"/>
        </w:rPr>
      </w:pPr>
    </w:p>
    <w:p w14:paraId="77833822" w14:textId="77777777" w:rsidR="003D4E7B" w:rsidRDefault="003D4E7B" w:rsidP="00A43B4F">
      <w:pPr>
        <w:pStyle w:val="NoSpacing"/>
        <w:rPr>
          <w:rFonts w:ascii="Comic Sans MS" w:eastAsia="Times New Roman" w:hAnsi="Comic Sans MS"/>
          <w:b/>
          <w:bCs/>
          <w:sz w:val="20"/>
          <w:szCs w:val="20"/>
        </w:rPr>
      </w:pPr>
    </w:p>
    <w:p w14:paraId="000D6911" w14:textId="77777777" w:rsidR="003D4E7B" w:rsidRDefault="003D4E7B" w:rsidP="00A43B4F">
      <w:pPr>
        <w:pStyle w:val="NoSpacing"/>
        <w:rPr>
          <w:rFonts w:ascii="Comic Sans MS" w:eastAsia="Times New Roman" w:hAnsi="Comic Sans MS"/>
          <w:b/>
          <w:bCs/>
          <w:sz w:val="20"/>
          <w:szCs w:val="20"/>
        </w:rPr>
      </w:pPr>
    </w:p>
    <w:p w14:paraId="1D845645" w14:textId="77777777" w:rsidR="003D4E7B" w:rsidRDefault="003D4E7B" w:rsidP="00A43B4F">
      <w:pPr>
        <w:pStyle w:val="NoSpacing"/>
        <w:rPr>
          <w:rFonts w:ascii="Comic Sans MS" w:eastAsia="Times New Roman" w:hAnsi="Comic Sans MS"/>
          <w:b/>
          <w:bCs/>
          <w:sz w:val="20"/>
          <w:szCs w:val="20"/>
        </w:rPr>
      </w:pPr>
    </w:p>
    <w:p w14:paraId="78EE452B" w14:textId="77777777" w:rsidR="00A54F08" w:rsidRPr="00A43B4F" w:rsidRDefault="00A54F08" w:rsidP="00A43B4F">
      <w:pPr>
        <w:pStyle w:val="NoSpacing"/>
        <w:rPr>
          <w:rFonts w:ascii="Comic Sans MS" w:eastAsia="Times New Roman" w:hAnsi="Comic Sans MS"/>
          <w:b/>
          <w:bCs/>
          <w:sz w:val="20"/>
          <w:szCs w:val="20"/>
        </w:rPr>
      </w:pPr>
      <w:r w:rsidRPr="00A43B4F">
        <w:rPr>
          <w:rFonts w:ascii="Comic Sans MS" w:eastAsia="Times New Roman" w:hAnsi="Comic Sans MS"/>
          <w:b/>
          <w:bCs/>
          <w:sz w:val="20"/>
          <w:szCs w:val="20"/>
        </w:rPr>
        <w:lastRenderedPageBreak/>
        <w:t>Our Fees</w:t>
      </w:r>
    </w:p>
    <w:p w14:paraId="67E0819F" w14:textId="77777777" w:rsidR="0078154C" w:rsidRPr="000C770A" w:rsidRDefault="0078154C" w:rsidP="000B07B2">
      <w:pPr>
        <w:rPr>
          <w:sz w:val="20"/>
          <w:szCs w:val="20"/>
        </w:rPr>
      </w:pPr>
      <w:r w:rsidRPr="000C770A">
        <w:rPr>
          <w:rFonts w:cs="Arial"/>
          <w:sz w:val="20"/>
          <w:szCs w:val="20"/>
        </w:rPr>
        <w:t xml:space="preserve">All fees </w:t>
      </w:r>
      <w:r w:rsidR="008E106F" w:rsidRPr="000C770A">
        <w:rPr>
          <w:rFonts w:cs="Arial"/>
          <w:sz w:val="20"/>
          <w:szCs w:val="20"/>
        </w:rPr>
        <w:t>are payable in advance and due i</w:t>
      </w:r>
      <w:r w:rsidRPr="000C770A">
        <w:rPr>
          <w:rFonts w:cs="Arial"/>
          <w:sz w:val="20"/>
          <w:szCs w:val="20"/>
        </w:rPr>
        <w:t xml:space="preserve">n the </w:t>
      </w:r>
      <w:r w:rsidRPr="000C770A">
        <w:rPr>
          <w:rFonts w:cs="Arial"/>
          <w:b/>
          <w:bCs/>
          <w:sz w:val="20"/>
          <w:szCs w:val="20"/>
        </w:rPr>
        <w:t>1</w:t>
      </w:r>
      <w:r w:rsidRPr="000C770A">
        <w:rPr>
          <w:rFonts w:cs="Arial"/>
          <w:b/>
          <w:bCs/>
          <w:sz w:val="20"/>
          <w:szCs w:val="20"/>
          <w:vertAlign w:val="superscript"/>
        </w:rPr>
        <w:t>st</w:t>
      </w:r>
      <w:r w:rsidR="008E106F" w:rsidRPr="000C770A">
        <w:rPr>
          <w:rFonts w:cs="Arial"/>
          <w:b/>
          <w:bCs/>
          <w:sz w:val="20"/>
          <w:szCs w:val="20"/>
          <w:vertAlign w:val="superscript"/>
        </w:rPr>
        <w:t xml:space="preserve"> </w:t>
      </w:r>
      <w:r w:rsidR="002E6E6B" w:rsidRPr="000C770A">
        <w:rPr>
          <w:rFonts w:cs="Arial"/>
          <w:sz w:val="20"/>
          <w:szCs w:val="20"/>
        </w:rPr>
        <w:t xml:space="preserve">week </w:t>
      </w:r>
      <w:r w:rsidRPr="000C770A">
        <w:rPr>
          <w:rFonts w:cs="Arial"/>
          <w:sz w:val="20"/>
          <w:szCs w:val="20"/>
        </w:rPr>
        <w:t>of the month. Payment b</w:t>
      </w:r>
      <w:r w:rsidR="00B52FEB" w:rsidRPr="000C770A">
        <w:rPr>
          <w:rFonts w:cs="Arial"/>
          <w:sz w:val="20"/>
          <w:szCs w:val="20"/>
        </w:rPr>
        <w:t xml:space="preserve">y standing order is preferable. </w:t>
      </w:r>
      <w:r w:rsidRPr="000C770A">
        <w:rPr>
          <w:sz w:val="20"/>
          <w:szCs w:val="20"/>
        </w:rPr>
        <w:t>We</w:t>
      </w:r>
      <w:r w:rsidR="00B52FEB" w:rsidRPr="000C770A">
        <w:rPr>
          <w:sz w:val="20"/>
          <w:szCs w:val="20"/>
        </w:rPr>
        <w:t xml:space="preserve"> accept all Childcare Vouchers.</w:t>
      </w:r>
    </w:p>
    <w:p w14:paraId="2AD9AC78" w14:textId="77777777" w:rsidR="008E106F" w:rsidRPr="00D46C32" w:rsidRDefault="008E106F" w:rsidP="000B07B2">
      <w:pPr>
        <w:rPr>
          <w:sz w:val="22"/>
          <w:szCs w:val="22"/>
        </w:rPr>
      </w:pPr>
    </w:p>
    <w:p w14:paraId="7BBA4D29" w14:textId="77777777" w:rsidR="00C143FB" w:rsidRPr="00A43B4F" w:rsidRDefault="0078154C" w:rsidP="000B07B2">
      <w:pPr>
        <w:pStyle w:val="BodyText3"/>
        <w:rPr>
          <w:rFonts w:cs="Arial"/>
          <w:b/>
          <w:szCs w:val="20"/>
        </w:rPr>
      </w:pPr>
      <w:r w:rsidRPr="00A43B4F">
        <w:rPr>
          <w:rFonts w:cs="Arial"/>
          <w:szCs w:val="20"/>
        </w:rPr>
        <w:t xml:space="preserve"> </w:t>
      </w:r>
      <w:r w:rsidRPr="00A43B4F">
        <w:rPr>
          <w:rFonts w:cs="Arial"/>
          <w:b/>
          <w:szCs w:val="20"/>
        </w:rPr>
        <w:t xml:space="preserve">Full fees must be paid during holidays and </w:t>
      </w:r>
      <w:r w:rsidR="00C143FB" w:rsidRPr="00A43B4F">
        <w:rPr>
          <w:rFonts w:cs="Arial"/>
          <w:b/>
          <w:szCs w:val="20"/>
        </w:rPr>
        <w:t>absences.</w:t>
      </w:r>
    </w:p>
    <w:tbl>
      <w:tblPr>
        <w:tblpPr w:leftFromText="180" w:rightFromText="180" w:vertAnchor="text" w:horzAnchor="margin" w:tblpY="176"/>
        <w:tblW w:w="7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519"/>
        <w:gridCol w:w="1842"/>
        <w:gridCol w:w="993"/>
        <w:gridCol w:w="1134"/>
      </w:tblGrid>
      <w:tr w:rsidR="000D42E0" w:rsidRPr="00A43B4F" w14:paraId="66F18F14" w14:textId="77777777" w:rsidTr="003C3E85">
        <w:tc>
          <w:tcPr>
            <w:tcW w:w="7089" w:type="dxa"/>
            <w:gridSpan w:val="5"/>
            <w:shd w:val="clear" w:color="auto" w:fill="auto"/>
          </w:tcPr>
          <w:p w14:paraId="352F085E" w14:textId="77777777" w:rsidR="000D42E0" w:rsidRPr="00A43B4F" w:rsidRDefault="000D42E0" w:rsidP="003C3E85">
            <w:pPr>
              <w:pStyle w:val="NoSpacing"/>
              <w:rPr>
                <w:rFonts w:ascii="Comic Sans MS" w:hAnsi="Comic Sans MS"/>
                <w:color w:val="FF0066"/>
                <w:sz w:val="20"/>
                <w:szCs w:val="20"/>
              </w:rPr>
            </w:pPr>
            <w:r w:rsidRPr="00A43B4F">
              <w:rPr>
                <w:rFonts w:ascii="Comic Sans MS" w:hAnsi="Comic Sans MS"/>
                <w:b/>
                <w:color w:val="0070C0"/>
                <w:sz w:val="20"/>
                <w:szCs w:val="20"/>
              </w:rPr>
              <w:t>Weekly</w:t>
            </w:r>
            <w:r w:rsidRPr="00A43B4F">
              <w:rPr>
                <w:rFonts w:ascii="Comic Sans MS" w:hAnsi="Comic Sans MS"/>
                <w:sz w:val="20"/>
                <w:szCs w:val="20"/>
              </w:rPr>
              <w:t xml:space="preserve"> – </w:t>
            </w:r>
            <w:proofErr w:type="gramStart"/>
            <w:r w:rsidRPr="00A43B4F">
              <w:rPr>
                <w:rFonts w:ascii="Comic Sans MS" w:hAnsi="Comic Sans MS"/>
                <w:color w:val="FF0066"/>
                <w:sz w:val="20"/>
                <w:szCs w:val="20"/>
              </w:rPr>
              <w:t>Breakfast,  snacks</w:t>
            </w:r>
            <w:proofErr w:type="gramEnd"/>
            <w:r w:rsidRPr="00A43B4F">
              <w:rPr>
                <w:rFonts w:ascii="Comic Sans MS" w:hAnsi="Comic Sans MS"/>
                <w:color w:val="FF0066"/>
                <w:sz w:val="20"/>
                <w:szCs w:val="20"/>
              </w:rPr>
              <w:t xml:space="preserve"> and lunch included </w:t>
            </w:r>
          </w:p>
          <w:p w14:paraId="6860DC55" w14:textId="77777777" w:rsidR="000D42E0" w:rsidRPr="00A43B4F" w:rsidRDefault="000D42E0" w:rsidP="003C3E85">
            <w:pPr>
              <w:pStyle w:val="NoSpacing"/>
              <w:rPr>
                <w:rFonts w:ascii="Comic Sans MS" w:hAnsi="Comic Sans MS"/>
                <w:sz w:val="20"/>
                <w:szCs w:val="20"/>
              </w:rPr>
            </w:pPr>
            <w:r w:rsidRPr="00A43B4F">
              <w:rPr>
                <w:rFonts w:ascii="Comic Sans MS" w:hAnsi="Comic Sans MS"/>
                <w:sz w:val="20"/>
                <w:szCs w:val="20"/>
              </w:rPr>
              <w:t>Monday – Friday 8.00am – 5:50 pm</w:t>
            </w:r>
          </w:p>
        </w:tc>
      </w:tr>
      <w:tr w:rsidR="000D42E0" w:rsidRPr="00A43B4F" w14:paraId="29A0474E" w14:textId="77777777" w:rsidTr="003C3E85">
        <w:tc>
          <w:tcPr>
            <w:tcW w:w="7089" w:type="dxa"/>
            <w:gridSpan w:val="5"/>
            <w:shd w:val="clear" w:color="auto" w:fill="auto"/>
          </w:tcPr>
          <w:p w14:paraId="5C0AE92D" w14:textId="77777777" w:rsidR="000D42E0" w:rsidRPr="00A43B4F" w:rsidRDefault="000D42E0" w:rsidP="003C3E85">
            <w:pPr>
              <w:pStyle w:val="NoSpacing"/>
              <w:rPr>
                <w:rFonts w:ascii="Comic Sans MS" w:hAnsi="Comic Sans MS"/>
                <w:b/>
                <w:sz w:val="20"/>
                <w:szCs w:val="20"/>
              </w:rPr>
            </w:pPr>
            <w:r w:rsidRPr="00A43B4F">
              <w:rPr>
                <w:rFonts w:ascii="Comic Sans MS" w:hAnsi="Comic Sans MS"/>
                <w:b/>
                <w:color w:val="0070C0"/>
                <w:sz w:val="20"/>
                <w:szCs w:val="20"/>
              </w:rPr>
              <w:t>Daily</w:t>
            </w:r>
            <w:r w:rsidRPr="00A43B4F">
              <w:rPr>
                <w:rFonts w:ascii="Comic Sans MS" w:hAnsi="Comic Sans MS"/>
                <w:b/>
                <w:sz w:val="20"/>
                <w:szCs w:val="20"/>
              </w:rPr>
              <w:t xml:space="preserve"> </w:t>
            </w:r>
            <w:r w:rsidRPr="00A43B4F">
              <w:rPr>
                <w:rFonts w:ascii="Comic Sans MS" w:hAnsi="Comic Sans MS"/>
                <w:sz w:val="20"/>
                <w:szCs w:val="20"/>
              </w:rPr>
              <w:t xml:space="preserve">– </w:t>
            </w:r>
            <w:proofErr w:type="gramStart"/>
            <w:r w:rsidRPr="00A43B4F">
              <w:rPr>
                <w:rFonts w:ascii="Comic Sans MS" w:hAnsi="Comic Sans MS"/>
                <w:color w:val="FF0066"/>
                <w:sz w:val="20"/>
                <w:szCs w:val="20"/>
              </w:rPr>
              <w:t>Breakfast,  snacks</w:t>
            </w:r>
            <w:proofErr w:type="gramEnd"/>
            <w:r w:rsidRPr="00A43B4F">
              <w:rPr>
                <w:rFonts w:ascii="Comic Sans MS" w:hAnsi="Comic Sans MS"/>
                <w:color w:val="FF0066"/>
                <w:sz w:val="20"/>
                <w:szCs w:val="20"/>
              </w:rPr>
              <w:t xml:space="preserve"> and lunch included  </w:t>
            </w:r>
            <w:r w:rsidRPr="00A43B4F">
              <w:rPr>
                <w:rFonts w:ascii="Comic Sans MS" w:hAnsi="Comic Sans MS"/>
                <w:sz w:val="20"/>
                <w:szCs w:val="20"/>
              </w:rPr>
              <w:t>8.00am – 5:50 pm</w:t>
            </w:r>
          </w:p>
        </w:tc>
      </w:tr>
      <w:tr w:rsidR="000D42E0" w:rsidRPr="00A43B4F" w14:paraId="0FC2DECE" w14:textId="77777777" w:rsidTr="003C3E85">
        <w:tc>
          <w:tcPr>
            <w:tcW w:w="7089" w:type="dxa"/>
            <w:gridSpan w:val="5"/>
            <w:shd w:val="clear" w:color="auto" w:fill="auto"/>
          </w:tcPr>
          <w:p w14:paraId="04DC3AA7" w14:textId="77777777" w:rsidR="000D42E0" w:rsidRPr="00A43B4F" w:rsidRDefault="000D42E0" w:rsidP="003C3E85">
            <w:pPr>
              <w:pStyle w:val="NoSpacing"/>
              <w:rPr>
                <w:rFonts w:ascii="Comic Sans MS" w:hAnsi="Comic Sans MS"/>
                <w:color w:val="0070C0"/>
                <w:sz w:val="20"/>
                <w:szCs w:val="20"/>
              </w:rPr>
            </w:pPr>
            <w:r w:rsidRPr="00A43B4F">
              <w:rPr>
                <w:rFonts w:ascii="Comic Sans MS" w:hAnsi="Comic Sans MS"/>
                <w:b/>
                <w:color w:val="0070C0"/>
                <w:sz w:val="20"/>
                <w:szCs w:val="20"/>
              </w:rPr>
              <w:t xml:space="preserve">Morning - </w:t>
            </w:r>
            <w:r w:rsidRPr="00A43B4F">
              <w:rPr>
                <w:rFonts w:ascii="Comic Sans MS" w:hAnsi="Comic Sans MS"/>
                <w:color w:val="FF0066"/>
                <w:sz w:val="20"/>
                <w:szCs w:val="20"/>
              </w:rPr>
              <w:t xml:space="preserve">Breakfast and lunch included    </w:t>
            </w:r>
            <w:r w:rsidRPr="00A43B4F">
              <w:rPr>
                <w:rFonts w:ascii="Comic Sans MS" w:hAnsi="Comic Sans MS"/>
                <w:sz w:val="20"/>
                <w:szCs w:val="20"/>
              </w:rPr>
              <w:t>8.00am – 1.00pm</w:t>
            </w:r>
          </w:p>
        </w:tc>
      </w:tr>
      <w:tr w:rsidR="000D42E0" w:rsidRPr="00A43B4F" w14:paraId="519625B3" w14:textId="77777777" w:rsidTr="003C3E85">
        <w:tc>
          <w:tcPr>
            <w:tcW w:w="7089" w:type="dxa"/>
            <w:gridSpan w:val="5"/>
            <w:shd w:val="clear" w:color="auto" w:fill="auto"/>
          </w:tcPr>
          <w:p w14:paraId="41EA38E9" w14:textId="77777777" w:rsidR="000D42E0" w:rsidRPr="00A43B4F" w:rsidRDefault="000D42E0" w:rsidP="003C3E85">
            <w:pPr>
              <w:pStyle w:val="NoSpacing"/>
              <w:rPr>
                <w:rFonts w:ascii="Comic Sans MS" w:hAnsi="Comic Sans MS"/>
                <w:b/>
                <w:color w:val="0070C0"/>
                <w:sz w:val="20"/>
                <w:szCs w:val="20"/>
              </w:rPr>
            </w:pPr>
            <w:r w:rsidRPr="00A43B4F">
              <w:rPr>
                <w:rFonts w:ascii="Comic Sans MS" w:hAnsi="Comic Sans MS"/>
                <w:b/>
                <w:color w:val="0070C0"/>
                <w:sz w:val="20"/>
                <w:szCs w:val="20"/>
              </w:rPr>
              <w:t xml:space="preserve">Afternoon - </w:t>
            </w:r>
            <w:r w:rsidRPr="00A43B4F">
              <w:rPr>
                <w:rFonts w:ascii="Comic Sans MS" w:hAnsi="Comic Sans MS"/>
                <w:color w:val="FF0066"/>
                <w:sz w:val="20"/>
                <w:szCs w:val="20"/>
              </w:rPr>
              <w:t xml:space="preserve">Snack </w:t>
            </w:r>
            <w:proofErr w:type="gramStart"/>
            <w:r w:rsidRPr="00A43B4F">
              <w:rPr>
                <w:rFonts w:ascii="Comic Sans MS" w:hAnsi="Comic Sans MS"/>
                <w:color w:val="FF0066"/>
                <w:sz w:val="20"/>
                <w:szCs w:val="20"/>
              </w:rPr>
              <w:t>included</w:t>
            </w:r>
            <w:r w:rsidRPr="00A43B4F">
              <w:rPr>
                <w:rFonts w:ascii="Comic Sans MS" w:hAnsi="Comic Sans MS"/>
                <w:b/>
                <w:color w:val="0070C0"/>
                <w:sz w:val="20"/>
                <w:szCs w:val="20"/>
              </w:rPr>
              <w:t xml:space="preserve">  </w:t>
            </w:r>
            <w:r w:rsidRPr="00A43B4F">
              <w:rPr>
                <w:rFonts w:ascii="Comic Sans MS" w:hAnsi="Comic Sans MS"/>
                <w:sz w:val="20"/>
                <w:szCs w:val="20"/>
              </w:rPr>
              <w:t>1</w:t>
            </w:r>
            <w:proofErr w:type="gramEnd"/>
            <w:r w:rsidRPr="00A43B4F">
              <w:rPr>
                <w:rFonts w:ascii="Comic Sans MS" w:hAnsi="Comic Sans MS"/>
                <w:sz w:val="20"/>
                <w:szCs w:val="20"/>
              </w:rPr>
              <w:t>.00pm – 5:50 pm</w:t>
            </w:r>
          </w:p>
        </w:tc>
      </w:tr>
      <w:tr w:rsidR="000D42E0" w:rsidRPr="00A43B4F" w14:paraId="143B32F7" w14:textId="77777777" w:rsidTr="003C3E85">
        <w:tc>
          <w:tcPr>
            <w:tcW w:w="5955" w:type="dxa"/>
            <w:gridSpan w:val="4"/>
            <w:shd w:val="clear" w:color="auto" w:fill="auto"/>
          </w:tcPr>
          <w:p w14:paraId="083122D1" w14:textId="77777777" w:rsidR="000D42E0" w:rsidRPr="00A43B4F" w:rsidRDefault="000D42E0" w:rsidP="003C3E85">
            <w:pPr>
              <w:pStyle w:val="NoSpacing"/>
              <w:rPr>
                <w:rFonts w:ascii="Comic Sans MS" w:hAnsi="Comic Sans MS"/>
                <w:b/>
                <w:color w:val="0070C0"/>
                <w:sz w:val="20"/>
                <w:szCs w:val="20"/>
              </w:rPr>
            </w:pPr>
            <w:r w:rsidRPr="00A43B4F">
              <w:rPr>
                <w:rFonts w:ascii="Comic Sans MS" w:hAnsi="Comic Sans MS"/>
                <w:b/>
                <w:color w:val="0070C0"/>
                <w:sz w:val="20"/>
                <w:szCs w:val="20"/>
              </w:rPr>
              <w:t>Dinner</w:t>
            </w:r>
          </w:p>
        </w:tc>
        <w:tc>
          <w:tcPr>
            <w:tcW w:w="1134" w:type="dxa"/>
            <w:shd w:val="clear" w:color="auto" w:fill="auto"/>
          </w:tcPr>
          <w:p w14:paraId="601156C8" w14:textId="77777777" w:rsidR="000D42E0" w:rsidRPr="00A43B4F" w:rsidRDefault="000D42E0" w:rsidP="003C3E85">
            <w:pPr>
              <w:pStyle w:val="NoSpacing"/>
              <w:rPr>
                <w:rFonts w:ascii="Comic Sans MS" w:hAnsi="Comic Sans MS"/>
                <w:sz w:val="20"/>
                <w:szCs w:val="20"/>
              </w:rPr>
            </w:pPr>
            <w:r w:rsidRPr="00A43B4F">
              <w:rPr>
                <w:rFonts w:ascii="Comic Sans MS" w:hAnsi="Comic Sans MS"/>
                <w:sz w:val="20"/>
                <w:szCs w:val="20"/>
              </w:rPr>
              <w:t>£1</w:t>
            </w:r>
          </w:p>
        </w:tc>
      </w:tr>
      <w:tr w:rsidR="000D42E0" w:rsidRPr="00A43B4F" w14:paraId="5A04E35A" w14:textId="77777777" w:rsidTr="003C3E85">
        <w:tc>
          <w:tcPr>
            <w:tcW w:w="5955" w:type="dxa"/>
            <w:gridSpan w:val="4"/>
            <w:shd w:val="clear" w:color="auto" w:fill="auto"/>
          </w:tcPr>
          <w:p w14:paraId="3E1EEE52" w14:textId="77777777" w:rsidR="000D42E0" w:rsidRPr="00A43B4F" w:rsidRDefault="000D42E0" w:rsidP="003C3E85">
            <w:pPr>
              <w:pStyle w:val="NoSpacing"/>
              <w:rPr>
                <w:b/>
                <w:color w:val="0070C0"/>
                <w:sz w:val="20"/>
                <w:szCs w:val="20"/>
              </w:rPr>
            </w:pPr>
            <w:r w:rsidRPr="00A43B4F">
              <w:rPr>
                <w:rFonts w:ascii="Comic Sans MS" w:hAnsi="Comic Sans MS"/>
                <w:b/>
                <w:color w:val="0070C0"/>
                <w:sz w:val="20"/>
                <w:szCs w:val="20"/>
              </w:rPr>
              <w:t>Any Additional hour -</w:t>
            </w:r>
            <w:r w:rsidRPr="00A43B4F">
              <w:rPr>
                <w:b/>
                <w:color w:val="0070C0"/>
                <w:sz w:val="20"/>
                <w:szCs w:val="20"/>
              </w:rPr>
              <w:t xml:space="preserve"> </w:t>
            </w:r>
            <w:r w:rsidRPr="00A43B4F">
              <w:rPr>
                <w:rFonts w:ascii="Comic Sans MS" w:eastAsia="Times New Roman" w:hAnsi="Comic Sans MS"/>
                <w:sz w:val="20"/>
                <w:szCs w:val="20"/>
              </w:rPr>
              <w:t>Between 8.00am and 6.00pm</w:t>
            </w:r>
          </w:p>
        </w:tc>
        <w:tc>
          <w:tcPr>
            <w:tcW w:w="1134" w:type="dxa"/>
            <w:shd w:val="clear" w:color="auto" w:fill="auto"/>
          </w:tcPr>
          <w:p w14:paraId="43A9894B" w14:textId="77777777" w:rsidR="000D42E0" w:rsidRPr="00A43B4F" w:rsidRDefault="000D42E0" w:rsidP="003C3E85">
            <w:pPr>
              <w:pStyle w:val="NoSpacing"/>
              <w:rPr>
                <w:b/>
                <w:color w:val="0070C0"/>
                <w:sz w:val="20"/>
                <w:szCs w:val="20"/>
              </w:rPr>
            </w:pPr>
            <w:r w:rsidRPr="00A43B4F">
              <w:rPr>
                <w:rFonts w:ascii="Comic Sans MS" w:hAnsi="Comic Sans MS"/>
                <w:sz w:val="20"/>
                <w:szCs w:val="20"/>
              </w:rPr>
              <w:t>£6</w:t>
            </w:r>
          </w:p>
        </w:tc>
      </w:tr>
      <w:tr w:rsidR="000D42E0" w:rsidRPr="00A43B4F" w14:paraId="12431BB4" w14:textId="77777777" w:rsidTr="003C3E85">
        <w:tc>
          <w:tcPr>
            <w:tcW w:w="4962" w:type="dxa"/>
            <w:gridSpan w:val="3"/>
            <w:shd w:val="clear" w:color="auto" w:fill="auto"/>
          </w:tcPr>
          <w:p w14:paraId="0892DD20" w14:textId="77777777" w:rsidR="000D42E0" w:rsidRPr="00A43B4F" w:rsidRDefault="000D42E0" w:rsidP="003C3E85">
            <w:pPr>
              <w:pStyle w:val="NoSpacing"/>
              <w:rPr>
                <w:b/>
                <w:color w:val="0070C0"/>
                <w:sz w:val="20"/>
                <w:szCs w:val="20"/>
              </w:rPr>
            </w:pPr>
          </w:p>
        </w:tc>
        <w:tc>
          <w:tcPr>
            <w:tcW w:w="2127" w:type="dxa"/>
            <w:gridSpan w:val="2"/>
            <w:shd w:val="clear" w:color="auto" w:fill="auto"/>
          </w:tcPr>
          <w:p w14:paraId="0539B78C" w14:textId="77777777" w:rsidR="000D42E0" w:rsidRPr="00A43B4F" w:rsidRDefault="000D42E0" w:rsidP="003C3E85">
            <w:pPr>
              <w:pStyle w:val="NoSpacing"/>
              <w:rPr>
                <w:rFonts w:ascii="Comic Sans MS" w:hAnsi="Comic Sans MS"/>
                <w:sz w:val="20"/>
                <w:szCs w:val="20"/>
              </w:rPr>
            </w:pPr>
          </w:p>
        </w:tc>
      </w:tr>
      <w:tr w:rsidR="000D42E0" w:rsidRPr="00A43B4F" w14:paraId="0DA4D0BA" w14:textId="77777777" w:rsidTr="003C3E85">
        <w:tc>
          <w:tcPr>
            <w:tcW w:w="1601" w:type="dxa"/>
            <w:shd w:val="clear" w:color="auto" w:fill="auto"/>
          </w:tcPr>
          <w:p w14:paraId="338A7174" w14:textId="77777777" w:rsidR="000D42E0" w:rsidRPr="00A43B4F" w:rsidRDefault="000D42E0" w:rsidP="003C3E85">
            <w:pPr>
              <w:rPr>
                <w:b/>
                <w:sz w:val="20"/>
                <w:szCs w:val="20"/>
              </w:rPr>
            </w:pPr>
            <w:r w:rsidRPr="00A43B4F">
              <w:rPr>
                <w:b/>
                <w:sz w:val="20"/>
                <w:szCs w:val="20"/>
              </w:rPr>
              <w:t>SESSION</w:t>
            </w:r>
          </w:p>
        </w:tc>
        <w:tc>
          <w:tcPr>
            <w:tcW w:w="1519" w:type="dxa"/>
            <w:shd w:val="clear" w:color="auto" w:fill="auto"/>
          </w:tcPr>
          <w:p w14:paraId="612F374B" w14:textId="77777777" w:rsidR="000D42E0" w:rsidRPr="00A43B4F" w:rsidRDefault="000D42E0" w:rsidP="003C3E85">
            <w:pPr>
              <w:rPr>
                <w:b/>
                <w:sz w:val="20"/>
                <w:szCs w:val="20"/>
              </w:rPr>
            </w:pPr>
            <w:r w:rsidRPr="00A43B4F">
              <w:rPr>
                <w:b/>
                <w:sz w:val="20"/>
                <w:szCs w:val="20"/>
              </w:rPr>
              <w:t>Baby Room</w:t>
            </w:r>
          </w:p>
        </w:tc>
        <w:tc>
          <w:tcPr>
            <w:tcW w:w="1842" w:type="dxa"/>
            <w:shd w:val="clear" w:color="auto" w:fill="auto"/>
          </w:tcPr>
          <w:p w14:paraId="6B693560" w14:textId="77777777" w:rsidR="000D42E0" w:rsidRPr="00A43B4F" w:rsidRDefault="000D42E0" w:rsidP="003C3E85">
            <w:pPr>
              <w:rPr>
                <w:b/>
                <w:sz w:val="20"/>
                <w:szCs w:val="20"/>
              </w:rPr>
            </w:pPr>
            <w:r w:rsidRPr="00A43B4F">
              <w:rPr>
                <w:b/>
                <w:sz w:val="20"/>
                <w:szCs w:val="20"/>
              </w:rPr>
              <w:t>2-3 Room</w:t>
            </w:r>
          </w:p>
        </w:tc>
        <w:tc>
          <w:tcPr>
            <w:tcW w:w="2127" w:type="dxa"/>
            <w:gridSpan w:val="2"/>
            <w:shd w:val="clear" w:color="auto" w:fill="auto"/>
          </w:tcPr>
          <w:p w14:paraId="3E318AC1" w14:textId="77777777" w:rsidR="000D42E0" w:rsidRPr="00A43B4F" w:rsidRDefault="000D42E0" w:rsidP="003C3E85">
            <w:pPr>
              <w:rPr>
                <w:b/>
                <w:sz w:val="20"/>
                <w:szCs w:val="20"/>
              </w:rPr>
            </w:pPr>
            <w:r w:rsidRPr="00A43B4F">
              <w:rPr>
                <w:b/>
                <w:sz w:val="20"/>
                <w:szCs w:val="20"/>
              </w:rPr>
              <w:t>3-5 Room</w:t>
            </w:r>
          </w:p>
        </w:tc>
      </w:tr>
      <w:tr w:rsidR="005C11CA" w:rsidRPr="00A43B4F" w14:paraId="0960DCE7" w14:textId="77777777" w:rsidTr="009E06F6">
        <w:tc>
          <w:tcPr>
            <w:tcW w:w="1601" w:type="dxa"/>
            <w:shd w:val="clear" w:color="auto" w:fill="auto"/>
          </w:tcPr>
          <w:p w14:paraId="06E83568" w14:textId="77777777" w:rsidR="005C11CA" w:rsidRPr="00A43B4F" w:rsidRDefault="005C11CA" w:rsidP="00240FB8">
            <w:pPr>
              <w:rPr>
                <w:b/>
                <w:sz w:val="20"/>
                <w:szCs w:val="20"/>
              </w:rPr>
            </w:pPr>
            <w:r w:rsidRPr="00A43B4F">
              <w:rPr>
                <w:b/>
                <w:sz w:val="20"/>
                <w:szCs w:val="20"/>
              </w:rPr>
              <w:t>Weekly</w:t>
            </w:r>
          </w:p>
        </w:tc>
        <w:tc>
          <w:tcPr>
            <w:tcW w:w="1519" w:type="dxa"/>
            <w:shd w:val="clear" w:color="auto" w:fill="auto"/>
          </w:tcPr>
          <w:p w14:paraId="15559559" w14:textId="77777777" w:rsidR="005C11CA" w:rsidRPr="00A43B4F" w:rsidRDefault="005C11CA" w:rsidP="00240FB8">
            <w:pPr>
              <w:rPr>
                <w:sz w:val="20"/>
                <w:szCs w:val="20"/>
              </w:rPr>
            </w:pPr>
            <w:r w:rsidRPr="00A43B4F">
              <w:rPr>
                <w:sz w:val="20"/>
                <w:szCs w:val="20"/>
              </w:rPr>
              <w:t>£180</w:t>
            </w:r>
          </w:p>
        </w:tc>
        <w:tc>
          <w:tcPr>
            <w:tcW w:w="1842" w:type="dxa"/>
            <w:shd w:val="clear" w:color="auto" w:fill="auto"/>
          </w:tcPr>
          <w:p w14:paraId="0F4F4483" w14:textId="77777777" w:rsidR="005C11CA" w:rsidRPr="00A43B4F" w:rsidRDefault="005C11CA" w:rsidP="00240FB8">
            <w:pPr>
              <w:rPr>
                <w:sz w:val="20"/>
                <w:szCs w:val="20"/>
              </w:rPr>
            </w:pPr>
            <w:r w:rsidRPr="00A43B4F">
              <w:rPr>
                <w:sz w:val="20"/>
                <w:szCs w:val="20"/>
              </w:rPr>
              <w:t>£180</w:t>
            </w:r>
          </w:p>
        </w:tc>
        <w:tc>
          <w:tcPr>
            <w:tcW w:w="2127" w:type="dxa"/>
            <w:gridSpan w:val="2"/>
            <w:shd w:val="clear" w:color="auto" w:fill="auto"/>
          </w:tcPr>
          <w:p w14:paraId="6F040C82" w14:textId="77777777" w:rsidR="005C11CA" w:rsidRPr="00A43B4F" w:rsidRDefault="005C11CA" w:rsidP="00240FB8">
            <w:pPr>
              <w:rPr>
                <w:sz w:val="20"/>
                <w:szCs w:val="20"/>
              </w:rPr>
            </w:pPr>
            <w:r w:rsidRPr="00A43B4F">
              <w:rPr>
                <w:sz w:val="20"/>
                <w:szCs w:val="20"/>
              </w:rPr>
              <w:t>£165</w:t>
            </w:r>
          </w:p>
        </w:tc>
      </w:tr>
      <w:tr w:rsidR="005C11CA" w:rsidRPr="00A43B4F" w14:paraId="2A254203" w14:textId="77777777" w:rsidTr="009E06F6">
        <w:tc>
          <w:tcPr>
            <w:tcW w:w="1601" w:type="dxa"/>
            <w:shd w:val="clear" w:color="auto" w:fill="auto"/>
          </w:tcPr>
          <w:p w14:paraId="64073F31" w14:textId="77777777" w:rsidR="005C11CA" w:rsidRPr="00A43B4F" w:rsidRDefault="005C11CA" w:rsidP="00240FB8">
            <w:pPr>
              <w:rPr>
                <w:b/>
                <w:sz w:val="20"/>
                <w:szCs w:val="20"/>
              </w:rPr>
            </w:pPr>
            <w:r w:rsidRPr="00A43B4F">
              <w:rPr>
                <w:b/>
                <w:sz w:val="20"/>
                <w:szCs w:val="20"/>
              </w:rPr>
              <w:t>Daily</w:t>
            </w:r>
          </w:p>
        </w:tc>
        <w:tc>
          <w:tcPr>
            <w:tcW w:w="1519" w:type="dxa"/>
            <w:shd w:val="clear" w:color="auto" w:fill="auto"/>
          </w:tcPr>
          <w:p w14:paraId="05101A43" w14:textId="77777777" w:rsidR="005C11CA" w:rsidRPr="00A43B4F" w:rsidRDefault="005C11CA" w:rsidP="00240FB8">
            <w:pPr>
              <w:rPr>
                <w:sz w:val="20"/>
                <w:szCs w:val="20"/>
              </w:rPr>
            </w:pPr>
            <w:r w:rsidRPr="00A43B4F">
              <w:rPr>
                <w:sz w:val="20"/>
                <w:szCs w:val="20"/>
              </w:rPr>
              <w:t>£41</w:t>
            </w:r>
          </w:p>
        </w:tc>
        <w:tc>
          <w:tcPr>
            <w:tcW w:w="1842" w:type="dxa"/>
            <w:shd w:val="clear" w:color="auto" w:fill="auto"/>
          </w:tcPr>
          <w:p w14:paraId="55CC3F8D" w14:textId="77777777" w:rsidR="005C11CA" w:rsidRPr="00A43B4F" w:rsidRDefault="005C11CA" w:rsidP="00240FB8">
            <w:pPr>
              <w:rPr>
                <w:sz w:val="20"/>
                <w:szCs w:val="20"/>
              </w:rPr>
            </w:pPr>
            <w:r w:rsidRPr="00A43B4F">
              <w:rPr>
                <w:sz w:val="20"/>
                <w:szCs w:val="20"/>
              </w:rPr>
              <w:t>£41</w:t>
            </w:r>
          </w:p>
        </w:tc>
        <w:tc>
          <w:tcPr>
            <w:tcW w:w="2127" w:type="dxa"/>
            <w:gridSpan w:val="2"/>
            <w:shd w:val="clear" w:color="auto" w:fill="auto"/>
          </w:tcPr>
          <w:p w14:paraId="17AEDB71" w14:textId="77777777" w:rsidR="005C11CA" w:rsidRPr="00A43B4F" w:rsidRDefault="005C11CA" w:rsidP="00240FB8">
            <w:pPr>
              <w:rPr>
                <w:sz w:val="20"/>
                <w:szCs w:val="20"/>
              </w:rPr>
            </w:pPr>
            <w:r w:rsidRPr="00A43B4F">
              <w:rPr>
                <w:sz w:val="20"/>
                <w:szCs w:val="20"/>
              </w:rPr>
              <w:t>£40</w:t>
            </w:r>
          </w:p>
        </w:tc>
      </w:tr>
      <w:tr w:rsidR="005C11CA" w:rsidRPr="00A43B4F" w14:paraId="4913DC4B" w14:textId="77777777" w:rsidTr="009E06F6">
        <w:tc>
          <w:tcPr>
            <w:tcW w:w="1601" w:type="dxa"/>
            <w:shd w:val="clear" w:color="auto" w:fill="auto"/>
          </w:tcPr>
          <w:p w14:paraId="72623D43" w14:textId="77777777" w:rsidR="005C11CA" w:rsidRPr="00A43B4F" w:rsidRDefault="005C11CA" w:rsidP="00240FB8">
            <w:pPr>
              <w:rPr>
                <w:b/>
                <w:sz w:val="20"/>
                <w:szCs w:val="20"/>
              </w:rPr>
            </w:pPr>
            <w:r w:rsidRPr="00A43B4F">
              <w:rPr>
                <w:b/>
                <w:sz w:val="20"/>
                <w:szCs w:val="20"/>
              </w:rPr>
              <w:t xml:space="preserve">Morning </w:t>
            </w:r>
          </w:p>
        </w:tc>
        <w:tc>
          <w:tcPr>
            <w:tcW w:w="1519" w:type="dxa"/>
            <w:shd w:val="clear" w:color="auto" w:fill="auto"/>
          </w:tcPr>
          <w:p w14:paraId="3DD51AD1" w14:textId="77777777" w:rsidR="005C11CA" w:rsidRPr="00A43B4F" w:rsidRDefault="005C11CA" w:rsidP="00240FB8">
            <w:pPr>
              <w:rPr>
                <w:sz w:val="20"/>
                <w:szCs w:val="20"/>
              </w:rPr>
            </w:pPr>
            <w:r w:rsidRPr="00A43B4F">
              <w:rPr>
                <w:sz w:val="20"/>
                <w:szCs w:val="20"/>
              </w:rPr>
              <w:t>£25</w:t>
            </w:r>
          </w:p>
        </w:tc>
        <w:tc>
          <w:tcPr>
            <w:tcW w:w="1842" w:type="dxa"/>
            <w:shd w:val="clear" w:color="auto" w:fill="auto"/>
          </w:tcPr>
          <w:p w14:paraId="337297EC" w14:textId="77777777" w:rsidR="005C11CA" w:rsidRPr="00A43B4F" w:rsidRDefault="005C11CA" w:rsidP="00240FB8">
            <w:pPr>
              <w:rPr>
                <w:sz w:val="20"/>
                <w:szCs w:val="20"/>
              </w:rPr>
            </w:pPr>
            <w:r w:rsidRPr="00A43B4F">
              <w:rPr>
                <w:sz w:val="20"/>
                <w:szCs w:val="20"/>
              </w:rPr>
              <w:t>£25</w:t>
            </w:r>
          </w:p>
        </w:tc>
        <w:tc>
          <w:tcPr>
            <w:tcW w:w="2127" w:type="dxa"/>
            <w:gridSpan w:val="2"/>
            <w:shd w:val="clear" w:color="auto" w:fill="auto"/>
          </w:tcPr>
          <w:p w14:paraId="4E3B03F6" w14:textId="77777777" w:rsidR="005C11CA" w:rsidRPr="00A43B4F" w:rsidRDefault="005C11CA" w:rsidP="00240FB8">
            <w:pPr>
              <w:rPr>
                <w:sz w:val="20"/>
                <w:szCs w:val="20"/>
              </w:rPr>
            </w:pPr>
            <w:r w:rsidRPr="00A43B4F">
              <w:rPr>
                <w:sz w:val="20"/>
                <w:szCs w:val="20"/>
              </w:rPr>
              <w:t>£24</w:t>
            </w:r>
          </w:p>
        </w:tc>
      </w:tr>
      <w:tr w:rsidR="005C11CA" w:rsidRPr="00A43B4F" w14:paraId="583FEA7B" w14:textId="77777777" w:rsidTr="009E06F6">
        <w:tc>
          <w:tcPr>
            <w:tcW w:w="1601" w:type="dxa"/>
            <w:shd w:val="clear" w:color="auto" w:fill="auto"/>
          </w:tcPr>
          <w:p w14:paraId="19F7009D" w14:textId="77777777" w:rsidR="005C11CA" w:rsidRPr="00A43B4F" w:rsidRDefault="005C11CA" w:rsidP="00240FB8">
            <w:pPr>
              <w:rPr>
                <w:b/>
                <w:sz w:val="20"/>
                <w:szCs w:val="20"/>
              </w:rPr>
            </w:pPr>
            <w:r w:rsidRPr="00A43B4F">
              <w:rPr>
                <w:b/>
                <w:sz w:val="20"/>
                <w:szCs w:val="20"/>
              </w:rPr>
              <w:t xml:space="preserve">Afternoon </w:t>
            </w:r>
          </w:p>
        </w:tc>
        <w:tc>
          <w:tcPr>
            <w:tcW w:w="1519" w:type="dxa"/>
            <w:shd w:val="clear" w:color="auto" w:fill="auto"/>
          </w:tcPr>
          <w:p w14:paraId="33DF58EF" w14:textId="77777777" w:rsidR="005C11CA" w:rsidRPr="00A43B4F" w:rsidRDefault="005C11CA" w:rsidP="00240FB8">
            <w:pPr>
              <w:rPr>
                <w:sz w:val="20"/>
                <w:szCs w:val="20"/>
              </w:rPr>
            </w:pPr>
            <w:r w:rsidRPr="00A43B4F">
              <w:rPr>
                <w:sz w:val="20"/>
                <w:szCs w:val="20"/>
              </w:rPr>
              <w:t>£24</w:t>
            </w:r>
          </w:p>
        </w:tc>
        <w:tc>
          <w:tcPr>
            <w:tcW w:w="1842" w:type="dxa"/>
            <w:shd w:val="clear" w:color="auto" w:fill="auto"/>
          </w:tcPr>
          <w:p w14:paraId="1A6390C2" w14:textId="77777777" w:rsidR="005C11CA" w:rsidRPr="00A43B4F" w:rsidRDefault="005C11CA" w:rsidP="00240FB8">
            <w:pPr>
              <w:rPr>
                <w:sz w:val="20"/>
                <w:szCs w:val="20"/>
              </w:rPr>
            </w:pPr>
            <w:r w:rsidRPr="00A43B4F">
              <w:rPr>
                <w:sz w:val="20"/>
                <w:szCs w:val="20"/>
              </w:rPr>
              <w:t>£24</w:t>
            </w:r>
          </w:p>
        </w:tc>
        <w:tc>
          <w:tcPr>
            <w:tcW w:w="2127" w:type="dxa"/>
            <w:gridSpan w:val="2"/>
            <w:shd w:val="clear" w:color="auto" w:fill="auto"/>
          </w:tcPr>
          <w:p w14:paraId="78B52456" w14:textId="77777777" w:rsidR="005C11CA" w:rsidRPr="00A43B4F" w:rsidRDefault="005C11CA" w:rsidP="00240FB8">
            <w:pPr>
              <w:rPr>
                <w:sz w:val="20"/>
                <w:szCs w:val="20"/>
              </w:rPr>
            </w:pPr>
            <w:r w:rsidRPr="00A43B4F">
              <w:rPr>
                <w:sz w:val="20"/>
                <w:szCs w:val="20"/>
              </w:rPr>
              <w:t>£23</w:t>
            </w:r>
          </w:p>
        </w:tc>
      </w:tr>
      <w:tr w:rsidR="000D42E0" w:rsidRPr="00A43B4F" w14:paraId="2C3B300A" w14:textId="77777777" w:rsidTr="003C3E85">
        <w:tc>
          <w:tcPr>
            <w:tcW w:w="7089" w:type="dxa"/>
            <w:gridSpan w:val="5"/>
            <w:shd w:val="clear" w:color="auto" w:fill="auto"/>
          </w:tcPr>
          <w:p w14:paraId="2713589C" w14:textId="77777777" w:rsidR="000D42E0" w:rsidRPr="00A43B4F" w:rsidRDefault="000D42E0" w:rsidP="003C3E85">
            <w:pPr>
              <w:rPr>
                <w:sz w:val="20"/>
                <w:szCs w:val="20"/>
              </w:rPr>
            </w:pPr>
            <w:r w:rsidRPr="00A43B4F">
              <w:rPr>
                <w:b/>
                <w:color w:val="0070C0"/>
                <w:sz w:val="20"/>
                <w:szCs w:val="20"/>
              </w:rPr>
              <w:t xml:space="preserve">Additional hours - </w:t>
            </w:r>
            <w:r w:rsidRPr="00A43B4F">
              <w:rPr>
                <w:sz w:val="20"/>
                <w:szCs w:val="20"/>
              </w:rPr>
              <w:t>(7.00am-8.00</w:t>
            </w:r>
            <w:proofErr w:type="gramStart"/>
            <w:r w:rsidRPr="00A43B4F">
              <w:rPr>
                <w:sz w:val="20"/>
                <w:szCs w:val="20"/>
              </w:rPr>
              <w:t>am)  &amp;</w:t>
            </w:r>
            <w:proofErr w:type="gramEnd"/>
            <w:r w:rsidRPr="00A43B4F">
              <w:rPr>
                <w:sz w:val="20"/>
                <w:szCs w:val="20"/>
              </w:rPr>
              <w:t xml:space="preserve"> (6.00pm-6.20pm)</w:t>
            </w:r>
          </w:p>
        </w:tc>
      </w:tr>
      <w:tr w:rsidR="000D42E0" w:rsidRPr="00A43B4F" w14:paraId="0C1D4C5F" w14:textId="77777777" w:rsidTr="003C3E85">
        <w:tc>
          <w:tcPr>
            <w:tcW w:w="1601" w:type="dxa"/>
            <w:shd w:val="clear" w:color="auto" w:fill="auto"/>
          </w:tcPr>
          <w:p w14:paraId="75AEC187" w14:textId="77777777" w:rsidR="000D42E0" w:rsidRPr="00A43B4F" w:rsidRDefault="000D42E0" w:rsidP="003C3E85">
            <w:pPr>
              <w:pStyle w:val="NoSpacing"/>
              <w:rPr>
                <w:rFonts w:ascii="Comic Sans MS" w:hAnsi="Comic Sans MS"/>
                <w:b/>
                <w:sz w:val="20"/>
                <w:szCs w:val="20"/>
              </w:rPr>
            </w:pPr>
          </w:p>
        </w:tc>
        <w:tc>
          <w:tcPr>
            <w:tcW w:w="1519" w:type="dxa"/>
            <w:shd w:val="clear" w:color="auto" w:fill="auto"/>
          </w:tcPr>
          <w:p w14:paraId="4C434656" w14:textId="77777777" w:rsidR="000D42E0" w:rsidRPr="00A43B4F" w:rsidRDefault="000D42E0" w:rsidP="003C3E85">
            <w:pPr>
              <w:pStyle w:val="NoSpacing"/>
              <w:rPr>
                <w:rFonts w:ascii="Comic Sans MS" w:hAnsi="Comic Sans MS"/>
                <w:b/>
                <w:sz w:val="20"/>
                <w:szCs w:val="20"/>
              </w:rPr>
            </w:pPr>
            <w:r w:rsidRPr="00A43B4F">
              <w:rPr>
                <w:rFonts w:ascii="Comic Sans MS" w:hAnsi="Comic Sans MS"/>
                <w:b/>
                <w:sz w:val="20"/>
                <w:szCs w:val="20"/>
              </w:rPr>
              <w:t>0-30 mins</w:t>
            </w:r>
          </w:p>
        </w:tc>
        <w:tc>
          <w:tcPr>
            <w:tcW w:w="1842" w:type="dxa"/>
            <w:shd w:val="clear" w:color="auto" w:fill="auto"/>
          </w:tcPr>
          <w:p w14:paraId="4BEE3978" w14:textId="77777777" w:rsidR="000D42E0" w:rsidRPr="00A43B4F" w:rsidRDefault="000D42E0" w:rsidP="003C3E85">
            <w:pPr>
              <w:pStyle w:val="NoSpacing"/>
              <w:rPr>
                <w:rFonts w:ascii="Comic Sans MS" w:hAnsi="Comic Sans MS"/>
                <w:b/>
                <w:sz w:val="20"/>
                <w:szCs w:val="20"/>
              </w:rPr>
            </w:pPr>
            <w:r w:rsidRPr="00A43B4F">
              <w:rPr>
                <w:rFonts w:ascii="Comic Sans MS" w:hAnsi="Comic Sans MS"/>
                <w:b/>
                <w:sz w:val="20"/>
                <w:szCs w:val="20"/>
              </w:rPr>
              <w:t>30-45 mins</w:t>
            </w:r>
          </w:p>
        </w:tc>
        <w:tc>
          <w:tcPr>
            <w:tcW w:w="2127" w:type="dxa"/>
            <w:gridSpan w:val="2"/>
            <w:shd w:val="clear" w:color="auto" w:fill="auto"/>
          </w:tcPr>
          <w:p w14:paraId="0D1F7D79" w14:textId="77777777" w:rsidR="000D42E0" w:rsidRPr="00A43B4F" w:rsidRDefault="000D42E0" w:rsidP="003C3E85">
            <w:pPr>
              <w:pStyle w:val="NoSpacing"/>
              <w:rPr>
                <w:rFonts w:ascii="Comic Sans MS" w:hAnsi="Comic Sans MS"/>
                <w:b/>
                <w:sz w:val="20"/>
                <w:szCs w:val="20"/>
              </w:rPr>
            </w:pPr>
            <w:r w:rsidRPr="00A43B4F">
              <w:rPr>
                <w:rFonts w:ascii="Comic Sans MS" w:hAnsi="Comic Sans MS"/>
                <w:b/>
                <w:sz w:val="20"/>
                <w:szCs w:val="20"/>
              </w:rPr>
              <w:t>45-60 mins</w:t>
            </w:r>
          </w:p>
        </w:tc>
      </w:tr>
      <w:tr w:rsidR="000D42E0" w:rsidRPr="00A43B4F" w14:paraId="4706E270" w14:textId="77777777" w:rsidTr="003C3E85">
        <w:tc>
          <w:tcPr>
            <w:tcW w:w="1601" w:type="dxa"/>
            <w:shd w:val="clear" w:color="auto" w:fill="auto"/>
          </w:tcPr>
          <w:p w14:paraId="5B07A1F1" w14:textId="77777777" w:rsidR="000D42E0" w:rsidRPr="00A43B4F" w:rsidRDefault="000D42E0" w:rsidP="003C3E85">
            <w:pPr>
              <w:pStyle w:val="NoSpacing"/>
              <w:rPr>
                <w:rFonts w:ascii="Comic Sans MS" w:hAnsi="Comic Sans MS"/>
                <w:b/>
                <w:sz w:val="20"/>
                <w:szCs w:val="20"/>
              </w:rPr>
            </w:pPr>
            <w:r w:rsidRPr="00A43B4F">
              <w:rPr>
                <w:rFonts w:ascii="Comic Sans MS" w:hAnsi="Comic Sans MS"/>
                <w:b/>
                <w:sz w:val="20"/>
                <w:szCs w:val="20"/>
              </w:rPr>
              <w:t>Before 8am</w:t>
            </w:r>
          </w:p>
        </w:tc>
        <w:tc>
          <w:tcPr>
            <w:tcW w:w="1519" w:type="dxa"/>
            <w:shd w:val="clear" w:color="auto" w:fill="auto"/>
          </w:tcPr>
          <w:p w14:paraId="4EDC74B0" w14:textId="77777777" w:rsidR="000D42E0" w:rsidRPr="00A43B4F" w:rsidRDefault="000D42E0" w:rsidP="003C3E85">
            <w:pPr>
              <w:pStyle w:val="NoSpacing"/>
              <w:rPr>
                <w:rFonts w:ascii="Comic Sans MS" w:hAnsi="Comic Sans MS"/>
                <w:sz w:val="20"/>
                <w:szCs w:val="20"/>
              </w:rPr>
            </w:pPr>
            <w:r w:rsidRPr="00A43B4F">
              <w:rPr>
                <w:rFonts w:ascii="Comic Sans MS" w:hAnsi="Comic Sans MS"/>
                <w:sz w:val="20"/>
                <w:szCs w:val="20"/>
              </w:rPr>
              <w:t>£3</w:t>
            </w:r>
          </w:p>
        </w:tc>
        <w:tc>
          <w:tcPr>
            <w:tcW w:w="1842" w:type="dxa"/>
            <w:shd w:val="clear" w:color="auto" w:fill="auto"/>
          </w:tcPr>
          <w:p w14:paraId="7A75717B" w14:textId="77777777" w:rsidR="000D42E0" w:rsidRPr="00A43B4F" w:rsidRDefault="000D42E0" w:rsidP="003C3E85">
            <w:pPr>
              <w:pStyle w:val="NoSpacing"/>
              <w:rPr>
                <w:rFonts w:ascii="Comic Sans MS" w:hAnsi="Comic Sans MS"/>
                <w:sz w:val="20"/>
                <w:szCs w:val="20"/>
              </w:rPr>
            </w:pPr>
            <w:r w:rsidRPr="00A43B4F">
              <w:rPr>
                <w:rFonts w:ascii="Comic Sans MS" w:hAnsi="Comic Sans MS"/>
                <w:sz w:val="20"/>
                <w:szCs w:val="20"/>
              </w:rPr>
              <w:t>£4.50</w:t>
            </w:r>
          </w:p>
        </w:tc>
        <w:tc>
          <w:tcPr>
            <w:tcW w:w="2127" w:type="dxa"/>
            <w:gridSpan w:val="2"/>
            <w:shd w:val="clear" w:color="auto" w:fill="auto"/>
          </w:tcPr>
          <w:p w14:paraId="068F6AF5" w14:textId="77777777" w:rsidR="000D42E0" w:rsidRPr="00A43B4F" w:rsidRDefault="000D42E0" w:rsidP="003C3E85">
            <w:pPr>
              <w:pStyle w:val="NoSpacing"/>
              <w:rPr>
                <w:rFonts w:ascii="Comic Sans MS" w:hAnsi="Comic Sans MS"/>
                <w:sz w:val="20"/>
                <w:szCs w:val="20"/>
              </w:rPr>
            </w:pPr>
            <w:r w:rsidRPr="00A43B4F">
              <w:rPr>
                <w:rFonts w:ascii="Comic Sans MS" w:hAnsi="Comic Sans MS"/>
                <w:sz w:val="20"/>
                <w:szCs w:val="20"/>
              </w:rPr>
              <w:t>£6</w:t>
            </w:r>
          </w:p>
        </w:tc>
      </w:tr>
      <w:tr w:rsidR="000D42E0" w:rsidRPr="00A43B4F" w14:paraId="33C89B4E" w14:textId="77777777" w:rsidTr="003C3E85">
        <w:tc>
          <w:tcPr>
            <w:tcW w:w="1601" w:type="dxa"/>
            <w:shd w:val="clear" w:color="auto" w:fill="auto"/>
          </w:tcPr>
          <w:p w14:paraId="6E29CDAF" w14:textId="77777777" w:rsidR="000D42E0" w:rsidRPr="00A43B4F" w:rsidRDefault="000D42E0" w:rsidP="003C3E85">
            <w:pPr>
              <w:pStyle w:val="NoSpacing"/>
              <w:rPr>
                <w:rFonts w:ascii="Comic Sans MS" w:hAnsi="Comic Sans MS"/>
                <w:b/>
                <w:sz w:val="20"/>
                <w:szCs w:val="20"/>
              </w:rPr>
            </w:pPr>
            <w:r w:rsidRPr="00A43B4F">
              <w:rPr>
                <w:rFonts w:ascii="Comic Sans MS" w:hAnsi="Comic Sans MS"/>
                <w:b/>
                <w:sz w:val="20"/>
                <w:szCs w:val="20"/>
              </w:rPr>
              <w:t>After 6pm</w:t>
            </w:r>
          </w:p>
        </w:tc>
        <w:tc>
          <w:tcPr>
            <w:tcW w:w="1519" w:type="dxa"/>
            <w:shd w:val="clear" w:color="auto" w:fill="auto"/>
          </w:tcPr>
          <w:p w14:paraId="54C49B19" w14:textId="77777777" w:rsidR="000D42E0" w:rsidRPr="00A43B4F" w:rsidRDefault="000D42E0" w:rsidP="003C3E85">
            <w:pPr>
              <w:pStyle w:val="NoSpacing"/>
              <w:rPr>
                <w:rFonts w:ascii="Comic Sans MS" w:hAnsi="Comic Sans MS"/>
                <w:sz w:val="20"/>
                <w:szCs w:val="20"/>
              </w:rPr>
            </w:pPr>
            <w:r w:rsidRPr="00A43B4F">
              <w:rPr>
                <w:rFonts w:ascii="Comic Sans MS" w:hAnsi="Comic Sans MS"/>
                <w:sz w:val="20"/>
                <w:szCs w:val="20"/>
              </w:rPr>
              <w:t>£3</w:t>
            </w:r>
          </w:p>
        </w:tc>
        <w:tc>
          <w:tcPr>
            <w:tcW w:w="1842" w:type="dxa"/>
            <w:shd w:val="clear" w:color="auto" w:fill="auto"/>
          </w:tcPr>
          <w:p w14:paraId="157EF6E9" w14:textId="77777777" w:rsidR="000D42E0" w:rsidRPr="00A43B4F" w:rsidRDefault="000D42E0" w:rsidP="003C3E85">
            <w:pPr>
              <w:pStyle w:val="NoSpacing"/>
              <w:rPr>
                <w:rFonts w:ascii="Comic Sans MS" w:hAnsi="Comic Sans MS"/>
                <w:sz w:val="20"/>
                <w:szCs w:val="20"/>
              </w:rPr>
            </w:pPr>
            <w:r w:rsidRPr="00A43B4F">
              <w:rPr>
                <w:rFonts w:ascii="Comic Sans MS" w:hAnsi="Comic Sans MS"/>
                <w:sz w:val="20"/>
                <w:szCs w:val="20"/>
              </w:rPr>
              <w:t>-</w:t>
            </w:r>
          </w:p>
        </w:tc>
        <w:tc>
          <w:tcPr>
            <w:tcW w:w="2127" w:type="dxa"/>
            <w:gridSpan w:val="2"/>
            <w:shd w:val="clear" w:color="auto" w:fill="auto"/>
          </w:tcPr>
          <w:p w14:paraId="42D3008B" w14:textId="77777777" w:rsidR="000D42E0" w:rsidRPr="00A43B4F" w:rsidRDefault="000D42E0" w:rsidP="003C3E85">
            <w:pPr>
              <w:pStyle w:val="NoSpacing"/>
              <w:rPr>
                <w:rFonts w:ascii="Comic Sans MS" w:hAnsi="Comic Sans MS"/>
                <w:sz w:val="20"/>
                <w:szCs w:val="20"/>
              </w:rPr>
            </w:pPr>
            <w:r w:rsidRPr="00A43B4F">
              <w:rPr>
                <w:rFonts w:ascii="Comic Sans MS" w:hAnsi="Comic Sans MS"/>
                <w:sz w:val="20"/>
                <w:szCs w:val="20"/>
              </w:rPr>
              <w:t>-</w:t>
            </w:r>
          </w:p>
        </w:tc>
      </w:tr>
    </w:tbl>
    <w:p w14:paraId="31FACBC4" w14:textId="77777777" w:rsidR="000D42E0" w:rsidRPr="00A43B4F" w:rsidRDefault="000D42E0" w:rsidP="000D42E0">
      <w:pPr>
        <w:pStyle w:val="BodyText3"/>
        <w:rPr>
          <w:rFonts w:cs="Arial"/>
          <w:sz w:val="16"/>
          <w:szCs w:val="16"/>
        </w:rPr>
      </w:pPr>
      <w:r w:rsidRPr="00A43B4F">
        <w:rPr>
          <w:rFonts w:cs="Arial"/>
          <w:b/>
          <w:sz w:val="16"/>
          <w:szCs w:val="16"/>
        </w:rPr>
        <w:t>NB</w:t>
      </w:r>
      <w:r w:rsidRPr="00A43B4F">
        <w:rPr>
          <w:rFonts w:cs="Arial"/>
          <w:sz w:val="16"/>
          <w:szCs w:val="16"/>
        </w:rPr>
        <w:t xml:space="preserve">.  Reduced fees i.e. after a birthday will be applicable the month following each child’s birthday.  </w:t>
      </w:r>
    </w:p>
    <w:p w14:paraId="7D67DC2A" w14:textId="77777777" w:rsidR="008E106F" w:rsidRPr="00A43B4F" w:rsidRDefault="0078154C" w:rsidP="000B07B2">
      <w:pPr>
        <w:pStyle w:val="BodyText3"/>
        <w:rPr>
          <w:rFonts w:cs="Arial"/>
          <w:szCs w:val="20"/>
        </w:rPr>
      </w:pPr>
      <w:r w:rsidRPr="00A43B4F">
        <w:rPr>
          <w:rFonts w:cs="Arial"/>
          <w:szCs w:val="20"/>
        </w:rPr>
        <w:t> </w:t>
      </w:r>
    </w:p>
    <w:p w14:paraId="14763FC8" w14:textId="77777777" w:rsidR="00B52FEB" w:rsidRPr="000C770A" w:rsidRDefault="0078154C" w:rsidP="000B07B2">
      <w:pPr>
        <w:pStyle w:val="BodyText3"/>
        <w:rPr>
          <w:rFonts w:cs="Arial"/>
          <w:szCs w:val="20"/>
        </w:rPr>
      </w:pPr>
      <w:r w:rsidRPr="000C770A">
        <w:rPr>
          <w:rFonts w:cs="Arial"/>
          <w:szCs w:val="20"/>
        </w:rPr>
        <w:t xml:space="preserve">A 10% discount based on the oldest child’s fees is given to families with 2 or more children. When a place has been confirmed a £50 deposit is required to secure your child’s place. This will be refunded on your child’s last day subject to receiving one </w:t>
      </w:r>
      <w:r w:rsidR="00585C0C" w:rsidRPr="000C770A">
        <w:rPr>
          <w:rFonts w:cs="Arial"/>
          <w:szCs w:val="20"/>
        </w:rPr>
        <w:t>month’s notice</w:t>
      </w:r>
      <w:r w:rsidRPr="000C770A">
        <w:rPr>
          <w:rFonts w:cs="Arial"/>
          <w:szCs w:val="20"/>
        </w:rPr>
        <w:t xml:space="preserve"> and payment of all outstanding fees, however should you decide to cancel your place the deposit is </w:t>
      </w:r>
      <w:r w:rsidR="00585C0C" w:rsidRPr="000C770A">
        <w:rPr>
          <w:rFonts w:cs="Arial"/>
          <w:szCs w:val="20"/>
        </w:rPr>
        <w:t>non-refundable</w:t>
      </w:r>
      <w:r w:rsidRPr="000C770A">
        <w:rPr>
          <w:rFonts w:cs="Arial"/>
          <w:szCs w:val="20"/>
        </w:rPr>
        <w:t xml:space="preserve">. </w:t>
      </w:r>
    </w:p>
    <w:p w14:paraId="17798D56" w14:textId="77777777" w:rsidR="00E62F5D" w:rsidRPr="000C770A" w:rsidRDefault="00E62F5D" w:rsidP="000B07B2">
      <w:pPr>
        <w:pStyle w:val="BodyText2"/>
        <w:spacing w:line="276" w:lineRule="auto"/>
        <w:jc w:val="left"/>
        <w:rPr>
          <w:b w:val="0"/>
          <w:bCs w:val="0"/>
          <w:sz w:val="20"/>
          <w:szCs w:val="20"/>
        </w:rPr>
      </w:pPr>
      <w:r w:rsidRPr="000C770A">
        <w:rPr>
          <w:b w:val="0"/>
          <w:bCs w:val="0"/>
          <w:sz w:val="20"/>
          <w:szCs w:val="20"/>
        </w:rPr>
        <w:t>Please note that Smiley Stars reserves the right to withdraw any offers given at the time of registration and to increase our prices in line with inflation</w:t>
      </w:r>
      <w:r w:rsidR="008E106F" w:rsidRPr="000C770A">
        <w:rPr>
          <w:b w:val="0"/>
          <w:bCs w:val="0"/>
          <w:sz w:val="20"/>
          <w:szCs w:val="20"/>
        </w:rPr>
        <w:t>.</w:t>
      </w:r>
    </w:p>
    <w:p w14:paraId="2D2FE021" w14:textId="77777777" w:rsidR="008E106F" w:rsidRPr="000C770A" w:rsidRDefault="008E106F" w:rsidP="000B07B2">
      <w:pPr>
        <w:pStyle w:val="BodyText2"/>
        <w:spacing w:line="276" w:lineRule="auto"/>
        <w:jc w:val="left"/>
        <w:rPr>
          <w:b w:val="0"/>
          <w:bCs w:val="0"/>
          <w:sz w:val="20"/>
          <w:szCs w:val="20"/>
        </w:rPr>
      </w:pPr>
    </w:p>
    <w:p w14:paraId="20B61B32" w14:textId="77777777" w:rsidR="008E106F" w:rsidRPr="000C770A" w:rsidRDefault="008E106F" w:rsidP="008E106F">
      <w:pPr>
        <w:rPr>
          <w:sz w:val="20"/>
          <w:szCs w:val="20"/>
        </w:rPr>
      </w:pPr>
      <w:r w:rsidRPr="000C770A">
        <w:rPr>
          <w:sz w:val="20"/>
          <w:szCs w:val="20"/>
        </w:rPr>
        <w:lastRenderedPageBreak/>
        <w:t xml:space="preserve">As we said before, families come in all shapes and sizes and at Smiley Stars everyone is welcome. We understand that parents can have different working patterns and therefore need childcare that can be adapted to suit their needs.  </w:t>
      </w:r>
    </w:p>
    <w:p w14:paraId="053E1267" w14:textId="77777777" w:rsidR="002E6E6B" w:rsidRPr="000C770A" w:rsidRDefault="002E6E6B" w:rsidP="008E106F">
      <w:pPr>
        <w:rPr>
          <w:sz w:val="20"/>
          <w:szCs w:val="20"/>
        </w:rPr>
      </w:pPr>
    </w:p>
    <w:p w14:paraId="3954A69A" w14:textId="77777777" w:rsidR="008E106F" w:rsidRPr="000C770A" w:rsidRDefault="008E106F" w:rsidP="008E106F">
      <w:pPr>
        <w:rPr>
          <w:sz w:val="20"/>
          <w:szCs w:val="20"/>
        </w:rPr>
      </w:pPr>
      <w:r w:rsidRPr="000C770A">
        <w:rPr>
          <w:sz w:val="20"/>
          <w:szCs w:val="20"/>
        </w:rPr>
        <w:t xml:space="preserve">Please contact the nursery for more information. </w:t>
      </w:r>
    </w:p>
    <w:p w14:paraId="7F8829B9" w14:textId="77777777" w:rsidR="00EE31CA" w:rsidRPr="000C770A" w:rsidRDefault="00EE31CA" w:rsidP="000B07B2">
      <w:pPr>
        <w:pStyle w:val="BodyText3"/>
        <w:rPr>
          <w:rFonts w:cs="Arial"/>
          <w:szCs w:val="20"/>
        </w:rPr>
      </w:pPr>
    </w:p>
    <w:p w14:paraId="25B59EDC" w14:textId="77777777" w:rsidR="008E106F" w:rsidRPr="000C770A" w:rsidRDefault="008E106F" w:rsidP="008E106F">
      <w:pPr>
        <w:rPr>
          <w:sz w:val="20"/>
          <w:szCs w:val="20"/>
        </w:rPr>
      </w:pPr>
      <w:r w:rsidRPr="000C770A">
        <w:rPr>
          <w:sz w:val="20"/>
          <w:szCs w:val="20"/>
        </w:rPr>
        <w:t>Please let us know right away if you anticipate any difficulty with payment. We may be able to help.</w:t>
      </w:r>
    </w:p>
    <w:p w14:paraId="439C331E" w14:textId="77777777" w:rsidR="00BD372C" w:rsidRPr="000C770A" w:rsidRDefault="00BD372C" w:rsidP="008E106F">
      <w:pPr>
        <w:rPr>
          <w:sz w:val="20"/>
          <w:szCs w:val="20"/>
        </w:rPr>
      </w:pPr>
    </w:p>
    <w:p w14:paraId="5A61CD87" w14:textId="77777777" w:rsidR="008E106F" w:rsidRPr="000C770A" w:rsidRDefault="008E106F" w:rsidP="008E106F">
      <w:pPr>
        <w:pStyle w:val="BodyText2"/>
        <w:jc w:val="left"/>
        <w:rPr>
          <w:sz w:val="20"/>
          <w:szCs w:val="20"/>
        </w:rPr>
      </w:pPr>
      <w:r w:rsidRPr="000C770A">
        <w:rPr>
          <w:sz w:val="20"/>
          <w:szCs w:val="20"/>
        </w:rPr>
        <w:t>Phone us now or email us for a chat - we’d love to hear from you and discuss how we can help with your childcare needs.</w:t>
      </w:r>
    </w:p>
    <w:p w14:paraId="7516A6C1" w14:textId="77777777" w:rsidR="00E072EF" w:rsidRDefault="00E072EF" w:rsidP="00211AA6">
      <w:pPr>
        <w:jc w:val="center"/>
        <w:rPr>
          <w:b/>
          <w:sz w:val="22"/>
          <w:szCs w:val="22"/>
          <w:u w:val="single"/>
        </w:rPr>
      </w:pPr>
    </w:p>
    <w:p w14:paraId="01083DD7" w14:textId="77777777" w:rsidR="00A43B4F" w:rsidRDefault="00A43B4F" w:rsidP="00211AA6">
      <w:pPr>
        <w:jc w:val="center"/>
        <w:rPr>
          <w:b/>
          <w:sz w:val="22"/>
          <w:szCs w:val="22"/>
          <w:u w:val="single"/>
        </w:rPr>
      </w:pPr>
    </w:p>
    <w:p w14:paraId="3439212C" w14:textId="77777777" w:rsidR="003D4E7B" w:rsidRDefault="003D4E7B" w:rsidP="00211AA6">
      <w:pPr>
        <w:jc w:val="center"/>
        <w:rPr>
          <w:b/>
          <w:sz w:val="22"/>
          <w:szCs w:val="22"/>
          <w:u w:val="single"/>
        </w:rPr>
      </w:pPr>
    </w:p>
    <w:p w14:paraId="0EBA5414" w14:textId="77777777" w:rsidR="003D4E7B" w:rsidRDefault="003D4E7B" w:rsidP="00211AA6">
      <w:pPr>
        <w:jc w:val="center"/>
        <w:rPr>
          <w:b/>
          <w:sz w:val="22"/>
          <w:szCs w:val="22"/>
          <w:u w:val="single"/>
        </w:rPr>
      </w:pPr>
    </w:p>
    <w:p w14:paraId="1D383FFF" w14:textId="77777777" w:rsidR="003D4E7B" w:rsidRDefault="003D4E7B" w:rsidP="00211AA6">
      <w:pPr>
        <w:jc w:val="center"/>
        <w:rPr>
          <w:b/>
          <w:sz w:val="22"/>
          <w:szCs w:val="22"/>
          <w:u w:val="single"/>
        </w:rPr>
      </w:pPr>
    </w:p>
    <w:p w14:paraId="11FBE8BA" w14:textId="77777777" w:rsidR="003D4E7B" w:rsidRDefault="003D4E7B" w:rsidP="00211AA6">
      <w:pPr>
        <w:jc w:val="center"/>
        <w:rPr>
          <w:b/>
          <w:sz w:val="22"/>
          <w:szCs w:val="22"/>
          <w:u w:val="single"/>
        </w:rPr>
      </w:pPr>
    </w:p>
    <w:p w14:paraId="081BE38E" w14:textId="77777777" w:rsidR="003D4E7B" w:rsidRDefault="003D4E7B" w:rsidP="00211AA6">
      <w:pPr>
        <w:jc w:val="center"/>
        <w:rPr>
          <w:b/>
          <w:sz w:val="22"/>
          <w:szCs w:val="22"/>
          <w:u w:val="single"/>
        </w:rPr>
      </w:pPr>
    </w:p>
    <w:p w14:paraId="30F56E5B" w14:textId="77777777" w:rsidR="003D4E7B" w:rsidRDefault="003D4E7B" w:rsidP="00211AA6">
      <w:pPr>
        <w:jc w:val="center"/>
        <w:rPr>
          <w:b/>
          <w:sz w:val="22"/>
          <w:szCs w:val="22"/>
          <w:u w:val="single"/>
        </w:rPr>
      </w:pPr>
    </w:p>
    <w:p w14:paraId="529757E3" w14:textId="77777777" w:rsidR="003D4E7B" w:rsidRDefault="003D4E7B" w:rsidP="00211AA6">
      <w:pPr>
        <w:jc w:val="center"/>
        <w:rPr>
          <w:b/>
          <w:sz w:val="22"/>
          <w:szCs w:val="22"/>
          <w:u w:val="single"/>
        </w:rPr>
      </w:pPr>
    </w:p>
    <w:p w14:paraId="131371DA" w14:textId="77777777" w:rsidR="003D4E7B" w:rsidRDefault="003D4E7B" w:rsidP="00211AA6">
      <w:pPr>
        <w:jc w:val="center"/>
        <w:rPr>
          <w:b/>
          <w:sz w:val="22"/>
          <w:szCs w:val="22"/>
          <w:u w:val="single"/>
        </w:rPr>
      </w:pPr>
    </w:p>
    <w:p w14:paraId="6C0373D6" w14:textId="77777777" w:rsidR="003D4E7B" w:rsidRDefault="003D4E7B" w:rsidP="00211AA6">
      <w:pPr>
        <w:jc w:val="center"/>
        <w:rPr>
          <w:b/>
          <w:sz w:val="22"/>
          <w:szCs w:val="22"/>
          <w:u w:val="single"/>
        </w:rPr>
      </w:pPr>
    </w:p>
    <w:p w14:paraId="5B7FC90F" w14:textId="77777777" w:rsidR="003D4E7B" w:rsidRDefault="003D4E7B" w:rsidP="00211AA6">
      <w:pPr>
        <w:jc w:val="center"/>
        <w:rPr>
          <w:b/>
          <w:sz w:val="22"/>
          <w:szCs w:val="22"/>
          <w:u w:val="single"/>
        </w:rPr>
      </w:pPr>
    </w:p>
    <w:p w14:paraId="50512914" w14:textId="77777777" w:rsidR="003D4E7B" w:rsidRDefault="003D4E7B" w:rsidP="00211AA6">
      <w:pPr>
        <w:jc w:val="center"/>
        <w:rPr>
          <w:b/>
          <w:sz w:val="22"/>
          <w:szCs w:val="22"/>
          <w:u w:val="single"/>
        </w:rPr>
      </w:pPr>
    </w:p>
    <w:p w14:paraId="54A1BBEE" w14:textId="77777777" w:rsidR="003D4E7B" w:rsidRDefault="003D4E7B" w:rsidP="00211AA6">
      <w:pPr>
        <w:jc w:val="center"/>
        <w:rPr>
          <w:b/>
          <w:sz w:val="22"/>
          <w:szCs w:val="22"/>
          <w:u w:val="single"/>
        </w:rPr>
      </w:pPr>
    </w:p>
    <w:p w14:paraId="5BB3873B" w14:textId="77777777" w:rsidR="003D4E7B" w:rsidRDefault="003D4E7B" w:rsidP="00211AA6">
      <w:pPr>
        <w:jc w:val="center"/>
        <w:rPr>
          <w:b/>
          <w:sz w:val="22"/>
          <w:szCs w:val="22"/>
          <w:u w:val="single"/>
        </w:rPr>
      </w:pPr>
    </w:p>
    <w:p w14:paraId="1157C03F" w14:textId="77777777" w:rsidR="003D4E7B" w:rsidRDefault="003D4E7B" w:rsidP="00211AA6">
      <w:pPr>
        <w:jc w:val="center"/>
        <w:rPr>
          <w:b/>
          <w:sz w:val="22"/>
          <w:szCs w:val="22"/>
          <w:u w:val="single"/>
        </w:rPr>
      </w:pPr>
    </w:p>
    <w:p w14:paraId="6E76F43F" w14:textId="77777777" w:rsidR="003D4E7B" w:rsidRDefault="003D4E7B" w:rsidP="00211AA6">
      <w:pPr>
        <w:jc w:val="center"/>
        <w:rPr>
          <w:b/>
          <w:sz w:val="22"/>
          <w:szCs w:val="22"/>
          <w:u w:val="single"/>
        </w:rPr>
      </w:pPr>
    </w:p>
    <w:p w14:paraId="6484FA0A" w14:textId="77777777" w:rsidR="003D4E7B" w:rsidRDefault="003D4E7B" w:rsidP="00211AA6">
      <w:pPr>
        <w:jc w:val="center"/>
        <w:rPr>
          <w:b/>
          <w:sz w:val="22"/>
          <w:szCs w:val="22"/>
          <w:u w:val="single"/>
        </w:rPr>
      </w:pPr>
    </w:p>
    <w:p w14:paraId="5C7933DD" w14:textId="77777777" w:rsidR="003D4E7B" w:rsidRDefault="003D4E7B" w:rsidP="00211AA6">
      <w:pPr>
        <w:jc w:val="center"/>
        <w:rPr>
          <w:b/>
          <w:sz w:val="22"/>
          <w:szCs w:val="22"/>
          <w:u w:val="single"/>
        </w:rPr>
      </w:pPr>
    </w:p>
    <w:p w14:paraId="30C78425" w14:textId="77777777" w:rsidR="003D4E7B" w:rsidRDefault="003D4E7B" w:rsidP="00211AA6">
      <w:pPr>
        <w:jc w:val="center"/>
        <w:rPr>
          <w:b/>
          <w:sz w:val="22"/>
          <w:szCs w:val="22"/>
          <w:u w:val="single"/>
        </w:rPr>
      </w:pPr>
    </w:p>
    <w:p w14:paraId="712557A1" w14:textId="77777777" w:rsidR="003D4E7B" w:rsidRDefault="003D4E7B" w:rsidP="00211AA6">
      <w:pPr>
        <w:jc w:val="center"/>
        <w:rPr>
          <w:b/>
          <w:sz w:val="22"/>
          <w:szCs w:val="22"/>
          <w:u w:val="single"/>
        </w:rPr>
      </w:pPr>
    </w:p>
    <w:p w14:paraId="409FB3AC" w14:textId="77777777" w:rsidR="003D4E7B" w:rsidRDefault="003D4E7B" w:rsidP="00211AA6">
      <w:pPr>
        <w:jc w:val="center"/>
        <w:rPr>
          <w:b/>
          <w:sz w:val="22"/>
          <w:szCs w:val="22"/>
          <w:u w:val="single"/>
        </w:rPr>
      </w:pPr>
    </w:p>
    <w:p w14:paraId="49BCB4CF" w14:textId="77777777" w:rsidR="006E0299" w:rsidRPr="00D46C32" w:rsidRDefault="004213F7" w:rsidP="00211AA6">
      <w:pPr>
        <w:jc w:val="center"/>
        <w:rPr>
          <w:b/>
          <w:sz w:val="22"/>
          <w:szCs w:val="22"/>
          <w:u w:val="single"/>
        </w:rPr>
      </w:pPr>
      <w:r w:rsidRPr="00D46C32">
        <w:rPr>
          <w:b/>
          <w:sz w:val="22"/>
          <w:szCs w:val="22"/>
          <w:u w:val="single"/>
        </w:rPr>
        <w:lastRenderedPageBreak/>
        <w:t>Smiley Stars</w:t>
      </w:r>
      <w:r w:rsidR="008C5298" w:rsidRPr="00D46C32">
        <w:rPr>
          <w:b/>
          <w:sz w:val="22"/>
          <w:szCs w:val="22"/>
          <w:u w:val="single"/>
        </w:rPr>
        <w:t xml:space="preserve"> Nursery</w:t>
      </w:r>
      <w:r w:rsidR="006E0299" w:rsidRPr="00D46C32">
        <w:rPr>
          <w:b/>
          <w:sz w:val="22"/>
          <w:szCs w:val="22"/>
          <w:u w:val="single"/>
        </w:rPr>
        <w:t xml:space="preserve"> - Sample Menu</w:t>
      </w:r>
    </w:p>
    <w:p w14:paraId="6771558B" w14:textId="77777777" w:rsidR="008C5298" w:rsidRPr="00D46C32" w:rsidRDefault="006E0299" w:rsidP="00211AA6">
      <w:pPr>
        <w:jc w:val="center"/>
        <w:rPr>
          <w:b/>
          <w:sz w:val="22"/>
          <w:szCs w:val="22"/>
          <w:u w:val="single"/>
        </w:rPr>
      </w:pPr>
      <w:r w:rsidRPr="00D46C32">
        <w:rPr>
          <w:b/>
          <w:sz w:val="22"/>
          <w:szCs w:val="22"/>
          <w:u w:val="single"/>
        </w:rPr>
        <w:t>All</w:t>
      </w:r>
      <w:r w:rsidR="000B07B2" w:rsidRPr="000B07B2">
        <w:rPr>
          <w:b/>
          <w:sz w:val="22"/>
          <w:szCs w:val="22"/>
          <w:u w:val="single"/>
        </w:rPr>
        <w:t xml:space="preserve"> cooked meals are </w:t>
      </w:r>
      <w:r w:rsidR="008C5298" w:rsidRPr="00D46C32">
        <w:rPr>
          <w:b/>
          <w:sz w:val="22"/>
          <w:szCs w:val="22"/>
          <w:u w:val="single"/>
        </w:rPr>
        <w:t>vegetarian and homemade</w:t>
      </w:r>
    </w:p>
    <w:p w14:paraId="01EBA85E" w14:textId="77777777" w:rsidR="0078154C" w:rsidRPr="00A43B4F" w:rsidRDefault="0078154C" w:rsidP="000B07B2">
      <w:pPr>
        <w:pStyle w:val="NormalWeb"/>
        <w:rPr>
          <w:rFonts w:ascii="Comic Sans MS" w:hAnsi="Comic Sans MS"/>
          <w:sz w:val="20"/>
          <w:szCs w:val="20"/>
          <w:lang w:val="en-US"/>
        </w:rPr>
      </w:pPr>
      <w:r w:rsidRPr="00A43B4F">
        <w:rPr>
          <w:rFonts w:ascii="Comic Sans MS" w:hAnsi="Comic Sans MS"/>
          <w:sz w:val="20"/>
          <w:szCs w:val="20"/>
          <w:lang w:val="en-US"/>
        </w:rPr>
        <w:t>Yummy, yummy, yummy, delicious and nutritious, our wholesome and nourishing menus are specially designed to give your little one the very best start in life.</w:t>
      </w:r>
    </w:p>
    <w:p w14:paraId="48A6BCB8" w14:textId="77777777" w:rsidR="00F3460F" w:rsidRPr="00A43B4F" w:rsidRDefault="0078154C" w:rsidP="000B07B2">
      <w:pPr>
        <w:pStyle w:val="NormalWeb"/>
        <w:rPr>
          <w:rFonts w:ascii="Comic Sans MS" w:hAnsi="Comic Sans MS"/>
          <w:sz w:val="20"/>
          <w:szCs w:val="20"/>
          <w:lang w:val="en-US"/>
        </w:rPr>
      </w:pPr>
      <w:r w:rsidRPr="00A43B4F">
        <w:rPr>
          <w:rFonts w:ascii="Comic Sans MS" w:hAnsi="Comic Sans MS"/>
          <w:sz w:val="20"/>
          <w:szCs w:val="20"/>
          <w:lang w:val="en-US"/>
        </w:rPr>
        <w:t xml:space="preserve">We believe that meal-times should be a happy, relaxed time where children learn social skills, manners, good hygiene </w:t>
      </w:r>
      <w:r w:rsidR="005A3DD5" w:rsidRPr="00A43B4F">
        <w:rPr>
          <w:rFonts w:ascii="Comic Sans MS" w:hAnsi="Comic Sans MS"/>
          <w:sz w:val="20"/>
          <w:szCs w:val="20"/>
          <w:lang w:val="en-US"/>
        </w:rPr>
        <w:t>practice</w:t>
      </w:r>
      <w:r w:rsidRPr="00A43B4F">
        <w:rPr>
          <w:rFonts w:ascii="Comic Sans MS" w:hAnsi="Comic Sans MS"/>
          <w:sz w:val="20"/>
          <w:szCs w:val="20"/>
          <w:lang w:val="en-US"/>
        </w:rPr>
        <w:t xml:space="preserve"> and healthy eating habits to last them a lifetime.</w:t>
      </w:r>
    </w:p>
    <w:tbl>
      <w:tblPr>
        <w:tblW w:w="71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1134"/>
        <w:gridCol w:w="1417"/>
        <w:gridCol w:w="1134"/>
        <w:gridCol w:w="1021"/>
      </w:tblGrid>
      <w:tr w:rsidR="00EE31CA" w:rsidRPr="003D4E7B" w14:paraId="3EDC8643" w14:textId="77777777" w:rsidTr="000B07B2">
        <w:tc>
          <w:tcPr>
            <w:tcW w:w="1277" w:type="dxa"/>
          </w:tcPr>
          <w:p w14:paraId="3FA2BCE2" w14:textId="77777777" w:rsidR="00EE31CA" w:rsidRPr="003D4E7B" w:rsidRDefault="00EE31CA" w:rsidP="00767259">
            <w:pPr>
              <w:jc w:val="center"/>
              <w:rPr>
                <w:b/>
                <w:sz w:val="18"/>
                <w:szCs w:val="18"/>
              </w:rPr>
            </w:pPr>
          </w:p>
        </w:tc>
        <w:tc>
          <w:tcPr>
            <w:tcW w:w="1134" w:type="dxa"/>
          </w:tcPr>
          <w:p w14:paraId="6134F301" w14:textId="77777777" w:rsidR="00EE31CA" w:rsidRPr="003D4E7B" w:rsidRDefault="00EE31CA" w:rsidP="00767259">
            <w:pPr>
              <w:jc w:val="center"/>
              <w:rPr>
                <w:b/>
                <w:sz w:val="18"/>
                <w:szCs w:val="18"/>
              </w:rPr>
            </w:pPr>
            <w:r w:rsidRPr="003D4E7B">
              <w:rPr>
                <w:b/>
                <w:sz w:val="18"/>
                <w:szCs w:val="18"/>
              </w:rPr>
              <w:t xml:space="preserve">Monday </w:t>
            </w:r>
          </w:p>
        </w:tc>
        <w:tc>
          <w:tcPr>
            <w:tcW w:w="1134" w:type="dxa"/>
          </w:tcPr>
          <w:p w14:paraId="475B6373" w14:textId="77777777" w:rsidR="00EE31CA" w:rsidRPr="003D4E7B" w:rsidRDefault="00EE31CA" w:rsidP="00767259">
            <w:pPr>
              <w:jc w:val="center"/>
              <w:rPr>
                <w:b/>
                <w:sz w:val="18"/>
                <w:szCs w:val="18"/>
              </w:rPr>
            </w:pPr>
            <w:r w:rsidRPr="003D4E7B">
              <w:rPr>
                <w:b/>
                <w:sz w:val="18"/>
                <w:szCs w:val="18"/>
              </w:rPr>
              <w:t>Tuesday</w:t>
            </w:r>
          </w:p>
        </w:tc>
        <w:tc>
          <w:tcPr>
            <w:tcW w:w="1417" w:type="dxa"/>
          </w:tcPr>
          <w:p w14:paraId="180316CF" w14:textId="77777777" w:rsidR="00EE31CA" w:rsidRPr="003D4E7B" w:rsidRDefault="00EE31CA" w:rsidP="00767259">
            <w:pPr>
              <w:jc w:val="center"/>
              <w:rPr>
                <w:b/>
                <w:sz w:val="18"/>
                <w:szCs w:val="18"/>
              </w:rPr>
            </w:pPr>
            <w:r w:rsidRPr="003D4E7B">
              <w:rPr>
                <w:b/>
                <w:sz w:val="18"/>
                <w:szCs w:val="18"/>
              </w:rPr>
              <w:t>Wednesday</w:t>
            </w:r>
          </w:p>
        </w:tc>
        <w:tc>
          <w:tcPr>
            <w:tcW w:w="1134" w:type="dxa"/>
          </w:tcPr>
          <w:p w14:paraId="498EC97B" w14:textId="77777777" w:rsidR="00EE31CA" w:rsidRPr="003D4E7B" w:rsidRDefault="00EE31CA" w:rsidP="00767259">
            <w:pPr>
              <w:jc w:val="center"/>
              <w:rPr>
                <w:b/>
                <w:sz w:val="18"/>
                <w:szCs w:val="18"/>
              </w:rPr>
            </w:pPr>
            <w:r w:rsidRPr="003D4E7B">
              <w:rPr>
                <w:b/>
                <w:sz w:val="18"/>
                <w:szCs w:val="18"/>
              </w:rPr>
              <w:t>Thursday</w:t>
            </w:r>
          </w:p>
        </w:tc>
        <w:tc>
          <w:tcPr>
            <w:tcW w:w="1021" w:type="dxa"/>
          </w:tcPr>
          <w:p w14:paraId="05D45C10" w14:textId="77777777" w:rsidR="00EE31CA" w:rsidRPr="003D4E7B" w:rsidRDefault="00EE31CA" w:rsidP="00767259">
            <w:pPr>
              <w:jc w:val="center"/>
              <w:rPr>
                <w:b/>
                <w:sz w:val="18"/>
                <w:szCs w:val="18"/>
              </w:rPr>
            </w:pPr>
            <w:r w:rsidRPr="003D4E7B">
              <w:rPr>
                <w:b/>
                <w:sz w:val="18"/>
                <w:szCs w:val="18"/>
              </w:rPr>
              <w:t>Friday</w:t>
            </w:r>
          </w:p>
        </w:tc>
      </w:tr>
      <w:tr w:rsidR="00EE31CA" w:rsidRPr="003D4E7B" w14:paraId="10E5F82C" w14:textId="77777777" w:rsidTr="003D4E7B">
        <w:trPr>
          <w:trHeight w:val="579"/>
        </w:trPr>
        <w:tc>
          <w:tcPr>
            <w:tcW w:w="1277" w:type="dxa"/>
          </w:tcPr>
          <w:p w14:paraId="2D1797E0" w14:textId="77777777" w:rsidR="00EE31CA" w:rsidRPr="003D4E7B" w:rsidRDefault="00EE31CA" w:rsidP="00767259">
            <w:pPr>
              <w:jc w:val="center"/>
              <w:rPr>
                <w:sz w:val="18"/>
                <w:szCs w:val="18"/>
              </w:rPr>
            </w:pPr>
          </w:p>
          <w:p w14:paraId="7D2A368D" w14:textId="77777777" w:rsidR="00EE31CA" w:rsidRPr="003D4E7B" w:rsidRDefault="00EE31CA" w:rsidP="00767259">
            <w:pPr>
              <w:jc w:val="center"/>
              <w:rPr>
                <w:sz w:val="18"/>
                <w:szCs w:val="18"/>
              </w:rPr>
            </w:pPr>
            <w:r w:rsidRPr="003D4E7B">
              <w:rPr>
                <w:b/>
                <w:sz w:val="18"/>
                <w:szCs w:val="18"/>
              </w:rPr>
              <w:t>Breakfast</w:t>
            </w:r>
          </w:p>
        </w:tc>
        <w:tc>
          <w:tcPr>
            <w:tcW w:w="5840" w:type="dxa"/>
            <w:gridSpan w:val="5"/>
          </w:tcPr>
          <w:p w14:paraId="577BB8AE" w14:textId="77777777" w:rsidR="00EE31CA" w:rsidRPr="003D4E7B" w:rsidRDefault="00EE31CA" w:rsidP="00767259">
            <w:pPr>
              <w:jc w:val="center"/>
              <w:rPr>
                <w:sz w:val="18"/>
                <w:szCs w:val="18"/>
              </w:rPr>
            </w:pPr>
          </w:p>
          <w:p w14:paraId="4068D5FC" w14:textId="77777777" w:rsidR="00EE31CA" w:rsidRPr="003D4E7B" w:rsidRDefault="00EE31CA" w:rsidP="00767259">
            <w:pPr>
              <w:jc w:val="center"/>
              <w:rPr>
                <w:sz w:val="18"/>
                <w:szCs w:val="18"/>
              </w:rPr>
            </w:pPr>
            <w:r w:rsidRPr="003D4E7B">
              <w:rPr>
                <w:sz w:val="18"/>
                <w:szCs w:val="18"/>
              </w:rPr>
              <w:t>Selection of Fruit, Selection of cereals. Toast</w:t>
            </w:r>
          </w:p>
        </w:tc>
      </w:tr>
      <w:tr w:rsidR="00EE31CA" w:rsidRPr="003D4E7B" w14:paraId="2BEF4EB7" w14:textId="77777777" w:rsidTr="003D4E7B">
        <w:trPr>
          <w:trHeight w:val="1936"/>
        </w:trPr>
        <w:tc>
          <w:tcPr>
            <w:tcW w:w="1277" w:type="dxa"/>
          </w:tcPr>
          <w:p w14:paraId="616E585E" w14:textId="77777777" w:rsidR="00EE31CA" w:rsidRPr="003D4E7B" w:rsidRDefault="00EE31CA" w:rsidP="00767259">
            <w:pPr>
              <w:jc w:val="center"/>
              <w:rPr>
                <w:b/>
                <w:sz w:val="18"/>
                <w:szCs w:val="18"/>
              </w:rPr>
            </w:pPr>
          </w:p>
          <w:p w14:paraId="61410AAD" w14:textId="77777777" w:rsidR="00EE31CA" w:rsidRPr="003D4E7B" w:rsidRDefault="00EE31CA" w:rsidP="00767259">
            <w:pPr>
              <w:jc w:val="center"/>
              <w:rPr>
                <w:b/>
                <w:sz w:val="18"/>
                <w:szCs w:val="18"/>
              </w:rPr>
            </w:pPr>
          </w:p>
          <w:p w14:paraId="17438AB5" w14:textId="77777777" w:rsidR="00EE31CA" w:rsidRPr="003D4E7B" w:rsidRDefault="00EE31CA" w:rsidP="00767259">
            <w:pPr>
              <w:jc w:val="center"/>
              <w:rPr>
                <w:b/>
                <w:sz w:val="18"/>
                <w:szCs w:val="18"/>
              </w:rPr>
            </w:pPr>
            <w:r w:rsidRPr="003D4E7B">
              <w:rPr>
                <w:b/>
                <w:sz w:val="18"/>
                <w:szCs w:val="18"/>
              </w:rPr>
              <w:t>Lunch</w:t>
            </w:r>
          </w:p>
        </w:tc>
        <w:tc>
          <w:tcPr>
            <w:tcW w:w="1134" w:type="dxa"/>
          </w:tcPr>
          <w:p w14:paraId="152CFEE6" w14:textId="77777777" w:rsidR="00EE31CA" w:rsidRPr="003D4E7B" w:rsidRDefault="00EE31CA" w:rsidP="00767259">
            <w:pPr>
              <w:jc w:val="center"/>
              <w:rPr>
                <w:sz w:val="18"/>
                <w:szCs w:val="18"/>
              </w:rPr>
            </w:pPr>
          </w:p>
          <w:p w14:paraId="7A3B796B" w14:textId="77777777" w:rsidR="00EE31CA" w:rsidRPr="003D4E7B" w:rsidRDefault="00EE31CA" w:rsidP="00767259">
            <w:pPr>
              <w:jc w:val="center"/>
              <w:rPr>
                <w:sz w:val="18"/>
                <w:szCs w:val="18"/>
              </w:rPr>
            </w:pPr>
            <w:r w:rsidRPr="003D4E7B">
              <w:rPr>
                <w:sz w:val="18"/>
                <w:szCs w:val="18"/>
              </w:rPr>
              <w:t>Tomato Mushroom Pasta</w:t>
            </w:r>
          </w:p>
          <w:p w14:paraId="56AE0318" w14:textId="77777777" w:rsidR="00EE31CA" w:rsidRPr="003D4E7B" w:rsidRDefault="00EE31CA" w:rsidP="00767259">
            <w:pPr>
              <w:jc w:val="center"/>
              <w:rPr>
                <w:sz w:val="18"/>
                <w:szCs w:val="18"/>
              </w:rPr>
            </w:pPr>
          </w:p>
          <w:p w14:paraId="6CB9880F" w14:textId="77777777" w:rsidR="00EE31CA" w:rsidRPr="003D4E7B" w:rsidRDefault="00EE31CA" w:rsidP="00767259">
            <w:pPr>
              <w:jc w:val="center"/>
              <w:rPr>
                <w:sz w:val="18"/>
                <w:szCs w:val="18"/>
              </w:rPr>
            </w:pPr>
            <w:r w:rsidRPr="003D4E7B">
              <w:rPr>
                <w:sz w:val="18"/>
                <w:szCs w:val="18"/>
              </w:rPr>
              <w:t>Garlic Bread</w:t>
            </w:r>
          </w:p>
        </w:tc>
        <w:tc>
          <w:tcPr>
            <w:tcW w:w="1134" w:type="dxa"/>
          </w:tcPr>
          <w:p w14:paraId="24A58736" w14:textId="77777777" w:rsidR="00EE31CA" w:rsidRPr="003D4E7B" w:rsidRDefault="00EE31CA" w:rsidP="00767259">
            <w:pPr>
              <w:jc w:val="center"/>
              <w:rPr>
                <w:sz w:val="18"/>
                <w:szCs w:val="18"/>
              </w:rPr>
            </w:pPr>
          </w:p>
          <w:p w14:paraId="7D40DB7C" w14:textId="77777777" w:rsidR="00EE31CA" w:rsidRPr="003D4E7B" w:rsidRDefault="00EE31CA" w:rsidP="00767259">
            <w:pPr>
              <w:jc w:val="center"/>
              <w:rPr>
                <w:sz w:val="18"/>
                <w:szCs w:val="18"/>
              </w:rPr>
            </w:pPr>
            <w:r w:rsidRPr="003D4E7B">
              <w:rPr>
                <w:sz w:val="18"/>
                <w:szCs w:val="18"/>
              </w:rPr>
              <w:t xml:space="preserve">Veg. Mince &amp; potatoes </w:t>
            </w:r>
          </w:p>
          <w:p w14:paraId="3C311F14" w14:textId="77777777" w:rsidR="00EE31CA" w:rsidRPr="003D4E7B" w:rsidRDefault="00EE31CA" w:rsidP="00767259">
            <w:pPr>
              <w:pStyle w:val="BodyText"/>
              <w:jc w:val="center"/>
              <w:rPr>
                <w:b w:val="0"/>
                <w:sz w:val="18"/>
                <w:szCs w:val="18"/>
              </w:rPr>
            </w:pPr>
            <w:r w:rsidRPr="003D4E7B">
              <w:rPr>
                <w:b w:val="0"/>
                <w:sz w:val="18"/>
                <w:szCs w:val="18"/>
              </w:rPr>
              <w:t xml:space="preserve"> </w:t>
            </w:r>
          </w:p>
          <w:p w14:paraId="438225FF" w14:textId="77777777" w:rsidR="00EE31CA" w:rsidRPr="003D4E7B" w:rsidRDefault="00EE31CA" w:rsidP="00767259">
            <w:pPr>
              <w:pStyle w:val="BodyText"/>
              <w:jc w:val="center"/>
              <w:rPr>
                <w:b w:val="0"/>
                <w:sz w:val="18"/>
                <w:szCs w:val="18"/>
              </w:rPr>
            </w:pPr>
            <w:proofErr w:type="spellStart"/>
            <w:r w:rsidRPr="003D4E7B">
              <w:rPr>
                <w:b w:val="0"/>
                <w:sz w:val="18"/>
                <w:szCs w:val="18"/>
              </w:rPr>
              <w:t>Fromage</w:t>
            </w:r>
            <w:proofErr w:type="spellEnd"/>
            <w:r w:rsidRPr="003D4E7B">
              <w:rPr>
                <w:b w:val="0"/>
                <w:sz w:val="18"/>
                <w:szCs w:val="18"/>
              </w:rPr>
              <w:t xml:space="preserve"> </w:t>
            </w:r>
            <w:proofErr w:type="spellStart"/>
            <w:r w:rsidRPr="003D4E7B">
              <w:rPr>
                <w:b w:val="0"/>
                <w:sz w:val="18"/>
                <w:szCs w:val="18"/>
              </w:rPr>
              <w:t>Frais</w:t>
            </w:r>
            <w:proofErr w:type="spellEnd"/>
          </w:p>
        </w:tc>
        <w:tc>
          <w:tcPr>
            <w:tcW w:w="1417" w:type="dxa"/>
          </w:tcPr>
          <w:p w14:paraId="72F87868" w14:textId="77777777" w:rsidR="00EE31CA" w:rsidRPr="003D4E7B" w:rsidRDefault="00EE31CA" w:rsidP="00767259">
            <w:pPr>
              <w:jc w:val="center"/>
              <w:rPr>
                <w:sz w:val="18"/>
                <w:szCs w:val="18"/>
              </w:rPr>
            </w:pPr>
          </w:p>
          <w:p w14:paraId="413026A4" w14:textId="77777777" w:rsidR="00EE31CA" w:rsidRPr="003D4E7B" w:rsidRDefault="00EE31CA" w:rsidP="00767259">
            <w:pPr>
              <w:pStyle w:val="BodyText"/>
              <w:jc w:val="center"/>
              <w:rPr>
                <w:b w:val="0"/>
                <w:sz w:val="18"/>
                <w:szCs w:val="18"/>
              </w:rPr>
            </w:pPr>
            <w:r w:rsidRPr="003D4E7B">
              <w:rPr>
                <w:b w:val="0"/>
                <w:sz w:val="18"/>
                <w:szCs w:val="18"/>
              </w:rPr>
              <w:t xml:space="preserve">Fish fingers, </w:t>
            </w:r>
            <w:r w:rsidRPr="003D4E7B">
              <w:rPr>
                <w:b w:val="0"/>
                <w:bCs w:val="0"/>
                <w:sz w:val="18"/>
                <w:szCs w:val="18"/>
              </w:rPr>
              <w:t>croquette</w:t>
            </w:r>
            <w:r w:rsidRPr="003D4E7B">
              <w:rPr>
                <w:b w:val="0"/>
                <w:sz w:val="18"/>
                <w:szCs w:val="18"/>
              </w:rPr>
              <w:t xml:space="preserve"> &amp; Beans</w:t>
            </w:r>
          </w:p>
          <w:p w14:paraId="6F473AF7" w14:textId="77777777" w:rsidR="00EE31CA" w:rsidRPr="003D4E7B" w:rsidRDefault="00EE31CA" w:rsidP="00767259">
            <w:pPr>
              <w:jc w:val="center"/>
              <w:rPr>
                <w:sz w:val="18"/>
                <w:szCs w:val="18"/>
              </w:rPr>
            </w:pPr>
          </w:p>
          <w:p w14:paraId="1AAE0A52" w14:textId="77777777" w:rsidR="00EE31CA" w:rsidRPr="003D4E7B" w:rsidRDefault="00EE31CA" w:rsidP="00767259">
            <w:pPr>
              <w:pStyle w:val="BodyText"/>
              <w:jc w:val="center"/>
              <w:rPr>
                <w:b w:val="0"/>
                <w:sz w:val="18"/>
                <w:szCs w:val="18"/>
              </w:rPr>
            </w:pPr>
            <w:r w:rsidRPr="003D4E7B">
              <w:rPr>
                <w:b w:val="0"/>
                <w:sz w:val="18"/>
                <w:szCs w:val="18"/>
              </w:rPr>
              <w:t>Fruit Salad</w:t>
            </w:r>
          </w:p>
        </w:tc>
        <w:tc>
          <w:tcPr>
            <w:tcW w:w="1134" w:type="dxa"/>
          </w:tcPr>
          <w:p w14:paraId="21CEB78B" w14:textId="77777777" w:rsidR="00EE31CA" w:rsidRPr="003D4E7B" w:rsidRDefault="00EE31CA" w:rsidP="00767259">
            <w:pPr>
              <w:jc w:val="center"/>
              <w:rPr>
                <w:sz w:val="18"/>
                <w:szCs w:val="18"/>
              </w:rPr>
            </w:pPr>
          </w:p>
          <w:p w14:paraId="12641B7A" w14:textId="77777777" w:rsidR="00EE31CA" w:rsidRPr="003D4E7B" w:rsidRDefault="00EE31CA" w:rsidP="00767259">
            <w:pPr>
              <w:jc w:val="center"/>
              <w:rPr>
                <w:sz w:val="18"/>
                <w:szCs w:val="18"/>
              </w:rPr>
            </w:pPr>
            <w:r w:rsidRPr="003D4E7B">
              <w:rPr>
                <w:sz w:val="18"/>
                <w:szCs w:val="18"/>
              </w:rPr>
              <w:t>Lasagne</w:t>
            </w:r>
          </w:p>
          <w:p w14:paraId="257ED1D7" w14:textId="77777777" w:rsidR="00EE31CA" w:rsidRPr="003D4E7B" w:rsidRDefault="00EE31CA" w:rsidP="00767259">
            <w:pPr>
              <w:jc w:val="center"/>
              <w:rPr>
                <w:sz w:val="18"/>
                <w:szCs w:val="18"/>
              </w:rPr>
            </w:pPr>
          </w:p>
          <w:p w14:paraId="0D44F9A1" w14:textId="77777777" w:rsidR="00EE31CA" w:rsidRPr="003D4E7B" w:rsidRDefault="00EE31CA" w:rsidP="00767259">
            <w:pPr>
              <w:pStyle w:val="BodyText"/>
              <w:jc w:val="center"/>
              <w:rPr>
                <w:b w:val="0"/>
                <w:sz w:val="18"/>
                <w:szCs w:val="18"/>
              </w:rPr>
            </w:pPr>
          </w:p>
          <w:p w14:paraId="2A2944C5" w14:textId="77777777" w:rsidR="00EE31CA" w:rsidRPr="003D4E7B" w:rsidRDefault="00EE31CA" w:rsidP="00767259">
            <w:pPr>
              <w:pStyle w:val="BodyText"/>
              <w:jc w:val="center"/>
              <w:rPr>
                <w:b w:val="0"/>
                <w:sz w:val="18"/>
                <w:szCs w:val="18"/>
              </w:rPr>
            </w:pPr>
          </w:p>
          <w:p w14:paraId="0C4004A6" w14:textId="77777777" w:rsidR="00EE31CA" w:rsidRPr="003D4E7B" w:rsidRDefault="00EE31CA" w:rsidP="00767259">
            <w:pPr>
              <w:pStyle w:val="BodyText"/>
              <w:jc w:val="center"/>
              <w:rPr>
                <w:b w:val="0"/>
                <w:iCs/>
                <w:sz w:val="18"/>
                <w:szCs w:val="18"/>
              </w:rPr>
            </w:pPr>
            <w:proofErr w:type="spellStart"/>
            <w:r w:rsidRPr="003D4E7B">
              <w:rPr>
                <w:b w:val="0"/>
                <w:sz w:val="18"/>
                <w:szCs w:val="18"/>
              </w:rPr>
              <w:t>Fromage</w:t>
            </w:r>
            <w:proofErr w:type="spellEnd"/>
            <w:r w:rsidRPr="003D4E7B">
              <w:rPr>
                <w:b w:val="0"/>
                <w:sz w:val="18"/>
                <w:szCs w:val="18"/>
              </w:rPr>
              <w:t xml:space="preserve"> </w:t>
            </w:r>
            <w:proofErr w:type="spellStart"/>
            <w:r w:rsidRPr="003D4E7B">
              <w:rPr>
                <w:b w:val="0"/>
                <w:sz w:val="18"/>
                <w:szCs w:val="18"/>
              </w:rPr>
              <w:t>Frais</w:t>
            </w:r>
            <w:proofErr w:type="spellEnd"/>
          </w:p>
        </w:tc>
        <w:tc>
          <w:tcPr>
            <w:tcW w:w="1021" w:type="dxa"/>
          </w:tcPr>
          <w:p w14:paraId="0EFF07EF" w14:textId="77777777" w:rsidR="00EE31CA" w:rsidRPr="003D4E7B" w:rsidRDefault="00EE31CA" w:rsidP="00767259">
            <w:pPr>
              <w:jc w:val="center"/>
              <w:rPr>
                <w:sz w:val="18"/>
                <w:szCs w:val="18"/>
              </w:rPr>
            </w:pPr>
          </w:p>
          <w:p w14:paraId="68E01511" w14:textId="77777777" w:rsidR="00EE31CA" w:rsidRPr="003D4E7B" w:rsidRDefault="00EE31CA" w:rsidP="00767259">
            <w:pPr>
              <w:jc w:val="center"/>
              <w:rPr>
                <w:sz w:val="18"/>
                <w:szCs w:val="18"/>
              </w:rPr>
            </w:pPr>
            <w:r w:rsidRPr="003D4E7B">
              <w:rPr>
                <w:sz w:val="18"/>
                <w:szCs w:val="18"/>
              </w:rPr>
              <w:t>Sausage Hotpot</w:t>
            </w:r>
          </w:p>
          <w:p w14:paraId="779524AF" w14:textId="77777777" w:rsidR="00EE31CA" w:rsidRPr="003D4E7B" w:rsidRDefault="00EE31CA" w:rsidP="00767259">
            <w:pPr>
              <w:jc w:val="center"/>
              <w:rPr>
                <w:iCs/>
                <w:sz w:val="18"/>
                <w:szCs w:val="18"/>
              </w:rPr>
            </w:pPr>
          </w:p>
          <w:p w14:paraId="2FAD42EA" w14:textId="77777777" w:rsidR="00EE31CA" w:rsidRPr="003D4E7B" w:rsidRDefault="00EE31CA" w:rsidP="00767259">
            <w:pPr>
              <w:jc w:val="center"/>
              <w:rPr>
                <w:iCs/>
                <w:sz w:val="18"/>
                <w:szCs w:val="18"/>
              </w:rPr>
            </w:pPr>
          </w:p>
          <w:p w14:paraId="24ECCFDE" w14:textId="77777777" w:rsidR="00EE31CA" w:rsidRPr="003D4E7B" w:rsidRDefault="00EE31CA" w:rsidP="00767259">
            <w:pPr>
              <w:jc w:val="center"/>
              <w:rPr>
                <w:sz w:val="18"/>
                <w:szCs w:val="18"/>
              </w:rPr>
            </w:pPr>
            <w:r w:rsidRPr="003D4E7B">
              <w:rPr>
                <w:iCs/>
                <w:sz w:val="18"/>
                <w:szCs w:val="18"/>
              </w:rPr>
              <w:t>Frozen Mousse</w:t>
            </w:r>
          </w:p>
        </w:tc>
      </w:tr>
      <w:tr w:rsidR="00EE31CA" w:rsidRPr="003D4E7B" w14:paraId="1058C7D1" w14:textId="77777777" w:rsidTr="000B07B2">
        <w:trPr>
          <w:trHeight w:val="348"/>
        </w:trPr>
        <w:tc>
          <w:tcPr>
            <w:tcW w:w="1277" w:type="dxa"/>
            <w:vMerge w:val="restart"/>
          </w:tcPr>
          <w:p w14:paraId="16AB9EDF" w14:textId="77777777" w:rsidR="00EE31CA" w:rsidRPr="003D4E7B" w:rsidRDefault="00EE31CA" w:rsidP="00767259">
            <w:pPr>
              <w:jc w:val="center"/>
              <w:rPr>
                <w:b/>
                <w:sz w:val="18"/>
                <w:szCs w:val="18"/>
              </w:rPr>
            </w:pPr>
          </w:p>
          <w:p w14:paraId="50FA8310" w14:textId="77777777" w:rsidR="00EE31CA" w:rsidRPr="003D4E7B" w:rsidRDefault="00EE31CA" w:rsidP="00767259">
            <w:pPr>
              <w:jc w:val="center"/>
              <w:rPr>
                <w:b/>
                <w:sz w:val="18"/>
                <w:szCs w:val="18"/>
              </w:rPr>
            </w:pPr>
          </w:p>
          <w:p w14:paraId="3582E38A" w14:textId="77777777" w:rsidR="00EE31CA" w:rsidRPr="003D4E7B" w:rsidRDefault="00EE31CA" w:rsidP="00767259">
            <w:pPr>
              <w:jc w:val="center"/>
              <w:rPr>
                <w:b/>
                <w:sz w:val="18"/>
                <w:szCs w:val="18"/>
              </w:rPr>
            </w:pPr>
            <w:r w:rsidRPr="003D4E7B">
              <w:rPr>
                <w:b/>
                <w:sz w:val="18"/>
                <w:szCs w:val="18"/>
              </w:rPr>
              <w:t>P.M. Snack</w:t>
            </w:r>
          </w:p>
          <w:p w14:paraId="79600018" w14:textId="77777777" w:rsidR="00EE31CA" w:rsidRPr="003D4E7B" w:rsidRDefault="00EE31CA" w:rsidP="00767259">
            <w:pPr>
              <w:jc w:val="center"/>
              <w:rPr>
                <w:b/>
                <w:sz w:val="18"/>
                <w:szCs w:val="18"/>
              </w:rPr>
            </w:pPr>
            <w:r w:rsidRPr="003D4E7B">
              <w:rPr>
                <w:b/>
                <w:sz w:val="18"/>
                <w:szCs w:val="18"/>
              </w:rPr>
              <w:t xml:space="preserve">                                                  </w:t>
            </w:r>
          </w:p>
        </w:tc>
        <w:tc>
          <w:tcPr>
            <w:tcW w:w="5840" w:type="dxa"/>
            <w:gridSpan w:val="5"/>
            <w:vAlign w:val="center"/>
          </w:tcPr>
          <w:p w14:paraId="72F08630" w14:textId="77777777" w:rsidR="00EE31CA" w:rsidRPr="003D4E7B" w:rsidRDefault="00EE31CA" w:rsidP="00767259">
            <w:pPr>
              <w:jc w:val="center"/>
              <w:rPr>
                <w:sz w:val="18"/>
                <w:szCs w:val="18"/>
              </w:rPr>
            </w:pPr>
            <w:r w:rsidRPr="003D4E7B">
              <w:rPr>
                <w:sz w:val="18"/>
                <w:szCs w:val="18"/>
              </w:rPr>
              <w:t>Selection of Fruit</w:t>
            </w:r>
          </w:p>
        </w:tc>
      </w:tr>
      <w:tr w:rsidR="00EE31CA" w:rsidRPr="003D4E7B" w14:paraId="4E66E840" w14:textId="77777777" w:rsidTr="003D4E7B">
        <w:trPr>
          <w:trHeight w:val="636"/>
        </w:trPr>
        <w:tc>
          <w:tcPr>
            <w:tcW w:w="1277" w:type="dxa"/>
            <w:vMerge/>
          </w:tcPr>
          <w:p w14:paraId="38F65174" w14:textId="77777777" w:rsidR="00EE31CA" w:rsidRPr="003D4E7B" w:rsidRDefault="00EE31CA" w:rsidP="00767259">
            <w:pPr>
              <w:jc w:val="center"/>
              <w:rPr>
                <w:b/>
                <w:sz w:val="18"/>
                <w:szCs w:val="18"/>
              </w:rPr>
            </w:pPr>
          </w:p>
        </w:tc>
        <w:tc>
          <w:tcPr>
            <w:tcW w:w="1134" w:type="dxa"/>
            <w:vAlign w:val="center"/>
          </w:tcPr>
          <w:p w14:paraId="5C9F8F47" w14:textId="77777777" w:rsidR="00EE31CA" w:rsidRPr="003D4E7B" w:rsidRDefault="000B07B2" w:rsidP="00767259">
            <w:pPr>
              <w:pStyle w:val="BodyText"/>
              <w:jc w:val="center"/>
              <w:rPr>
                <w:sz w:val="18"/>
                <w:szCs w:val="18"/>
              </w:rPr>
            </w:pPr>
            <w:r w:rsidRPr="003D4E7B">
              <w:rPr>
                <w:b w:val="0"/>
                <w:sz w:val="18"/>
                <w:szCs w:val="18"/>
              </w:rPr>
              <w:t>crackers</w:t>
            </w:r>
          </w:p>
        </w:tc>
        <w:tc>
          <w:tcPr>
            <w:tcW w:w="1134" w:type="dxa"/>
            <w:vAlign w:val="center"/>
          </w:tcPr>
          <w:p w14:paraId="70488336" w14:textId="77777777" w:rsidR="00EE31CA" w:rsidRPr="003D4E7B" w:rsidRDefault="00EE31CA" w:rsidP="00767259">
            <w:pPr>
              <w:pStyle w:val="BodyText"/>
              <w:jc w:val="center"/>
              <w:rPr>
                <w:b w:val="0"/>
                <w:sz w:val="18"/>
                <w:szCs w:val="18"/>
              </w:rPr>
            </w:pPr>
            <w:r w:rsidRPr="003D4E7B">
              <w:rPr>
                <w:b w:val="0"/>
                <w:sz w:val="18"/>
                <w:szCs w:val="18"/>
              </w:rPr>
              <w:t>Brioche</w:t>
            </w:r>
          </w:p>
        </w:tc>
        <w:tc>
          <w:tcPr>
            <w:tcW w:w="1417" w:type="dxa"/>
            <w:vAlign w:val="center"/>
          </w:tcPr>
          <w:p w14:paraId="28DEA874" w14:textId="77777777" w:rsidR="00EE31CA" w:rsidRPr="003D4E7B" w:rsidRDefault="00EE31CA" w:rsidP="00767259">
            <w:pPr>
              <w:jc w:val="center"/>
              <w:rPr>
                <w:sz w:val="18"/>
                <w:szCs w:val="18"/>
              </w:rPr>
            </w:pPr>
            <w:r w:rsidRPr="003D4E7B">
              <w:rPr>
                <w:sz w:val="18"/>
                <w:szCs w:val="18"/>
              </w:rPr>
              <w:t>Fruit loaf</w:t>
            </w:r>
          </w:p>
        </w:tc>
        <w:tc>
          <w:tcPr>
            <w:tcW w:w="1134" w:type="dxa"/>
            <w:vAlign w:val="center"/>
          </w:tcPr>
          <w:p w14:paraId="00F12B1C" w14:textId="77777777" w:rsidR="00EE31CA" w:rsidRPr="003D4E7B" w:rsidRDefault="000B07B2" w:rsidP="00767259">
            <w:pPr>
              <w:pStyle w:val="BodyText"/>
              <w:jc w:val="center"/>
              <w:rPr>
                <w:b w:val="0"/>
                <w:sz w:val="18"/>
                <w:szCs w:val="18"/>
              </w:rPr>
            </w:pPr>
            <w:r w:rsidRPr="003D4E7B">
              <w:rPr>
                <w:b w:val="0"/>
                <w:sz w:val="18"/>
                <w:szCs w:val="18"/>
              </w:rPr>
              <w:t>Waffles</w:t>
            </w:r>
          </w:p>
        </w:tc>
        <w:tc>
          <w:tcPr>
            <w:tcW w:w="1021" w:type="dxa"/>
            <w:vAlign w:val="center"/>
          </w:tcPr>
          <w:p w14:paraId="3F0F70CB" w14:textId="77777777" w:rsidR="00EE31CA" w:rsidRPr="003D4E7B" w:rsidRDefault="00EE31CA" w:rsidP="00767259">
            <w:pPr>
              <w:jc w:val="center"/>
              <w:rPr>
                <w:sz w:val="18"/>
                <w:szCs w:val="18"/>
              </w:rPr>
            </w:pPr>
            <w:r w:rsidRPr="003D4E7B">
              <w:rPr>
                <w:sz w:val="18"/>
                <w:szCs w:val="18"/>
              </w:rPr>
              <w:t>Malt Loaf</w:t>
            </w:r>
          </w:p>
        </w:tc>
      </w:tr>
    </w:tbl>
    <w:p w14:paraId="5CE8AFA6" w14:textId="77777777" w:rsidR="00EE31CA" w:rsidRPr="000B07B2" w:rsidRDefault="00EE31CA" w:rsidP="004D5520">
      <w:pPr>
        <w:pStyle w:val="BodyText"/>
        <w:jc w:val="center"/>
        <w:rPr>
          <w:sz w:val="16"/>
          <w:szCs w:val="16"/>
        </w:rPr>
      </w:pPr>
    </w:p>
    <w:p w14:paraId="65A74952" w14:textId="77777777" w:rsidR="000B07B2" w:rsidRPr="000B07B2" w:rsidRDefault="000B07B2" w:rsidP="000B07B2">
      <w:pPr>
        <w:pStyle w:val="BodyText"/>
        <w:jc w:val="center"/>
        <w:rPr>
          <w:sz w:val="16"/>
          <w:szCs w:val="16"/>
        </w:rPr>
      </w:pPr>
      <w:r w:rsidRPr="000B07B2">
        <w:rPr>
          <w:sz w:val="16"/>
          <w:szCs w:val="16"/>
        </w:rPr>
        <w:t>All meals are served with milk or water</w:t>
      </w:r>
    </w:p>
    <w:p w14:paraId="5DB4BCB5" w14:textId="77777777" w:rsidR="000B07B2" w:rsidRPr="000B07B2" w:rsidRDefault="000B07B2" w:rsidP="000B07B2">
      <w:pPr>
        <w:jc w:val="center"/>
        <w:rPr>
          <w:sz w:val="16"/>
          <w:szCs w:val="16"/>
        </w:rPr>
      </w:pPr>
      <w:r w:rsidRPr="000B07B2">
        <w:rPr>
          <w:sz w:val="16"/>
          <w:szCs w:val="16"/>
        </w:rPr>
        <w:t>At least 2 types of fruit are served with breakfast and snack</w:t>
      </w:r>
    </w:p>
    <w:p w14:paraId="79B8577F" w14:textId="77777777" w:rsidR="000D42E0" w:rsidRDefault="000D42E0">
      <w:pPr>
        <w:jc w:val="center"/>
      </w:pPr>
    </w:p>
    <w:p w14:paraId="3001AAFC" w14:textId="77777777" w:rsidR="00234F83" w:rsidRDefault="00234F83">
      <w:pPr>
        <w:jc w:val="center"/>
      </w:pPr>
    </w:p>
    <w:p w14:paraId="4B094529" w14:textId="77777777" w:rsidR="006E478D" w:rsidRDefault="006E478D" w:rsidP="001A4D3E">
      <w:pPr>
        <w:jc w:val="center"/>
        <w:rPr>
          <w:b/>
          <w:bCs/>
          <w:sz w:val="28"/>
          <w:szCs w:val="28"/>
        </w:rPr>
      </w:pPr>
    </w:p>
    <w:p w14:paraId="3DAF17E7" w14:textId="77777777" w:rsidR="003D4E7B" w:rsidRDefault="003D4E7B" w:rsidP="001A4D3E">
      <w:pPr>
        <w:jc w:val="center"/>
        <w:rPr>
          <w:b/>
          <w:bCs/>
          <w:sz w:val="28"/>
          <w:szCs w:val="28"/>
        </w:rPr>
      </w:pPr>
    </w:p>
    <w:p w14:paraId="0134C2E0" w14:textId="77777777" w:rsidR="00A43B4F" w:rsidRDefault="00A43B4F" w:rsidP="001A4D3E">
      <w:pPr>
        <w:jc w:val="center"/>
        <w:rPr>
          <w:b/>
          <w:bCs/>
          <w:sz w:val="28"/>
          <w:szCs w:val="28"/>
        </w:rPr>
      </w:pPr>
    </w:p>
    <w:p w14:paraId="6024C990" w14:textId="77777777" w:rsidR="00234F83" w:rsidRPr="001A4D3E" w:rsidRDefault="00234F83" w:rsidP="001A4D3E">
      <w:pPr>
        <w:jc w:val="center"/>
        <w:rPr>
          <w:b/>
          <w:bCs/>
          <w:sz w:val="28"/>
          <w:szCs w:val="28"/>
        </w:rPr>
      </w:pPr>
      <w:r w:rsidRPr="00EA6386">
        <w:rPr>
          <w:b/>
          <w:bCs/>
          <w:sz w:val="28"/>
          <w:szCs w:val="28"/>
        </w:rPr>
        <w:lastRenderedPageBreak/>
        <w:t>Terms and conditions of enrolment and parental consents</w:t>
      </w:r>
    </w:p>
    <w:p w14:paraId="7E55905F" w14:textId="77777777" w:rsidR="006E478D" w:rsidRDefault="006E478D" w:rsidP="00F2008C">
      <w:pPr>
        <w:ind w:firstLine="851"/>
        <w:rPr>
          <w:b/>
          <w:bCs/>
          <w:color w:val="3B3B3B"/>
          <w:sz w:val="28"/>
          <w:szCs w:val="28"/>
          <w:shd w:val="clear" w:color="auto" w:fill="FFFFFF"/>
        </w:rPr>
      </w:pPr>
    </w:p>
    <w:p w14:paraId="339089DE" w14:textId="77777777" w:rsidR="00150DEA" w:rsidRPr="00150DEA" w:rsidRDefault="00150DEA" w:rsidP="00150DEA">
      <w:pPr>
        <w:widowControl w:val="0"/>
        <w:jc w:val="center"/>
        <w:rPr>
          <w:color w:val="3B3B3B"/>
          <w:sz w:val="20"/>
          <w:szCs w:val="20"/>
        </w:rPr>
      </w:pPr>
      <w:r w:rsidRPr="00150DEA">
        <w:rPr>
          <w:b/>
          <w:bCs/>
          <w:color w:val="3B3B3B"/>
          <w:sz w:val="20"/>
          <w:szCs w:val="20"/>
          <w:shd w:val="clear" w:color="auto" w:fill="FFFFFF"/>
        </w:rPr>
        <w:t>Please read carefully the following terms, conditions an</w:t>
      </w:r>
      <w:r>
        <w:rPr>
          <w:b/>
          <w:bCs/>
          <w:color w:val="3B3B3B"/>
          <w:sz w:val="20"/>
          <w:szCs w:val="20"/>
          <w:shd w:val="clear" w:color="auto" w:fill="FFFFFF"/>
        </w:rPr>
        <w:t>d parental consent requirements</w:t>
      </w:r>
    </w:p>
    <w:p w14:paraId="4B05DF24" w14:textId="77777777" w:rsidR="00150DEA" w:rsidRPr="00150DEA" w:rsidRDefault="00150DEA" w:rsidP="00150DEA">
      <w:pPr>
        <w:widowControl w:val="0"/>
        <w:rPr>
          <w:rFonts w:eastAsia="Calibri" w:cs="Arial"/>
          <w:sz w:val="22"/>
          <w:szCs w:val="22"/>
          <w:lang w:val="en-US"/>
        </w:rPr>
      </w:pPr>
    </w:p>
    <w:p w14:paraId="3B4E4B95" w14:textId="77777777" w:rsidR="00150DEA" w:rsidRPr="00525E5C" w:rsidRDefault="00150DEA" w:rsidP="00150DEA">
      <w:pPr>
        <w:widowControl w:val="0"/>
        <w:rPr>
          <w:rFonts w:eastAsia="Calibri" w:cs="Arial"/>
          <w:sz w:val="16"/>
          <w:szCs w:val="16"/>
          <w:lang w:val="en-US"/>
        </w:rPr>
      </w:pPr>
      <w:r w:rsidRPr="00525E5C">
        <w:rPr>
          <w:rFonts w:eastAsia="Calibri" w:cs="Arial"/>
          <w:b/>
          <w:sz w:val="16"/>
          <w:szCs w:val="16"/>
          <w:lang w:val="en-US"/>
        </w:rPr>
        <w:t>Terminology:</w:t>
      </w:r>
      <w:r w:rsidRPr="00525E5C">
        <w:rPr>
          <w:rFonts w:eastAsia="Calibri" w:cs="Arial"/>
          <w:sz w:val="16"/>
          <w:szCs w:val="16"/>
          <w:lang w:val="en-US"/>
        </w:rPr>
        <w:t xml:space="preserve"> You, Parents means all parents/guardians or authorised persons, i.e. carers</w:t>
      </w:r>
    </w:p>
    <w:p w14:paraId="45B6755C" w14:textId="77777777" w:rsidR="00150DEA" w:rsidRPr="00343895" w:rsidRDefault="00150DEA" w:rsidP="00343895">
      <w:pPr>
        <w:widowControl w:val="0"/>
        <w:ind w:left="720"/>
        <w:contextualSpacing/>
        <w:rPr>
          <w:rFonts w:eastAsia="Calibri" w:cs="Arial"/>
          <w:sz w:val="18"/>
          <w:szCs w:val="18"/>
          <w:lang w:val="en-US"/>
        </w:rPr>
      </w:pPr>
    </w:p>
    <w:p w14:paraId="03C12949" w14:textId="77777777" w:rsidR="00150DEA" w:rsidRPr="00150DEA" w:rsidRDefault="00150DEA" w:rsidP="00150DEA">
      <w:pPr>
        <w:widowControl w:val="0"/>
        <w:rPr>
          <w:rFonts w:eastAsia="Calibri" w:cs="Arial"/>
          <w:b/>
          <w:sz w:val="20"/>
          <w:szCs w:val="20"/>
          <w:lang w:val="en-US"/>
        </w:rPr>
      </w:pPr>
      <w:r w:rsidRPr="00150DEA">
        <w:rPr>
          <w:rFonts w:eastAsia="Calibri" w:cs="Arial"/>
          <w:b/>
          <w:sz w:val="20"/>
          <w:szCs w:val="20"/>
          <w:lang w:val="en-US"/>
        </w:rPr>
        <w:t>General Welfare</w:t>
      </w:r>
    </w:p>
    <w:p w14:paraId="24598759" w14:textId="77777777" w:rsidR="00150DEA" w:rsidRPr="00150DEA" w:rsidRDefault="00150DEA" w:rsidP="00150DEA">
      <w:pPr>
        <w:widowControl w:val="0"/>
        <w:numPr>
          <w:ilvl w:val="0"/>
          <w:numId w:val="14"/>
        </w:numPr>
        <w:contextualSpacing/>
        <w:rPr>
          <w:rFonts w:eastAsia="Calibri" w:cs="Arial"/>
          <w:sz w:val="20"/>
          <w:szCs w:val="20"/>
          <w:lang w:val="en-US"/>
        </w:rPr>
      </w:pPr>
      <w:r w:rsidRPr="00150DEA">
        <w:rPr>
          <w:rFonts w:eastAsia="Calibri" w:cs="Arial"/>
          <w:b/>
          <w:sz w:val="20"/>
          <w:szCs w:val="20"/>
          <w:lang w:val="en-US"/>
        </w:rPr>
        <w:t>Child protection:</w:t>
      </w:r>
      <w:r w:rsidRPr="00150DEA">
        <w:rPr>
          <w:rFonts w:eastAsia="Calibri" w:cs="Arial"/>
          <w:sz w:val="20"/>
          <w:szCs w:val="20"/>
          <w:lang w:val="en-US"/>
        </w:rPr>
        <w:t xml:space="preserve"> Smiley Stars management and staff have a duty to take reasonable care to ensure the welfare and safety of the children in our care. Any serious concerns regarding a child’s welfare or safety will be dealt with in accordance with Smiley Stars Child Protection Policy and Procedures. Parents/guardians should be aware that this may require us to contact Social Services.  </w:t>
      </w:r>
    </w:p>
    <w:p w14:paraId="19AA3328" w14:textId="77777777" w:rsidR="00150DEA" w:rsidRPr="00343895" w:rsidRDefault="00150DEA" w:rsidP="00150DEA">
      <w:pPr>
        <w:widowControl w:val="0"/>
        <w:ind w:left="720"/>
        <w:contextualSpacing/>
        <w:rPr>
          <w:rFonts w:eastAsia="Calibri" w:cs="Arial"/>
          <w:sz w:val="18"/>
          <w:szCs w:val="18"/>
          <w:lang w:val="en-US"/>
        </w:rPr>
      </w:pPr>
    </w:p>
    <w:p w14:paraId="3179467F" w14:textId="77777777" w:rsidR="00150DEA" w:rsidRPr="00150DEA" w:rsidRDefault="00150DEA" w:rsidP="00150DEA">
      <w:pPr>
        <w:widowControl w:val="0"/>
        <w:numPr>
          <w:ilvl w:val="0"/>
          <w:numId w:val="14"/>
        </w:numPr>
        <w:contextualSpacing/>
        <w:rPr>
          <w:rFonts w:eastAsia="Calibri" w:cs="Arial"/>
          <w:sz w:val="20"/>
          <w:szCs w:val="20"/>
          <w:lang w:val="en-US"/>
        </w:rPr>
      </w:pPr>
      <w:r w:rsidRPr="00150DEA">
        <w:rPr>
          <w:rFonts w:eastAsia="Calibri" w:cs="Arial"/>
          <w:b/>
          <w:sz w:val="20"/>
          <w:szCs w:val="20"/>
          <w:lang w:val="en-US"/>
        </w:rPr>
        <w:t>Child safety:</w:t>
      </w:r>
      <w:r w:rsidRPr="00150DEA">
        <w:rPr>
          <w:rFonts w:eastAsia="Calibri" w:cs="Arial"/>
          <w:sz w:val="20"/>
          <w:szCs w:val="20"/>
          <w:lang w:val="en-US"/>
        </w:rPr>
        <w:t xml:space="preserve"> Children will only be released to parents/guardians or authorised persons, i.e. carers or family members who are known to the nursery staff and permission in writing has been received from the parents/guardians. In unforeseen circumstances where an unauthorised person has to collect the child, the parents/guardians must inform the nursery and provide a password, and we require a proof of photographic ID. </w:t>
      </w:r>
    </w:p>
    <w:p w14:paraId="14923C1F" w14:textId="77777777" w:rsidR="00150DEA" w:rsidRPr="00343895" w:rsidRDefault="00150DEA" w:rsidP="00343895">
      <w:pPr>
        <w:widowControl w:val="0"/>
        <w:ind w:left="720"/>
        <w:contextualSpacing/>
        <w:rPr>
          <w:rFonts w:eastAsia="Calibri" w:cs="Arial"/>
          <w:sz w:val="18"/>
          <w:szCs w:val="18"/>
          <w:lang w:val="en-US"/>
        </w:rPr>
      </w:pPr>
    </w:p>
    <w:p w14:paraId="49193DC3" w14:textId="77777777" w:rsidR="00150DEA" w:rsidRPr="00150DEA" w:rsidRDefault="00150DEA" w:rsidP="00150DEA">
      <w:pPr>
        <w:widowControl w:val="0"/>
        <w:numPr>
          <w:ilvl w:val="0"/>
          <w:numId w:val="14"/>
        </w:numPr>
        <w:contextualSpacing/>
        <w:rPr>
          <w:rFonts w:eastAsia="Calibri" w:cs="Arial"/>
          <w:sz w:val="20"/>
          <w:szCs w:val="20"/>
          <w:lang w:val="en-US"/>
        </w:rPr>
      </w:pPr>
      <w:r w:rsidRPr="00150DEA">
        <w:rPr>
          <w:rFonts w:eastAsia="Calibri" w:cs="Arial"/>
          <w:b/>
          <w:sz w:val="20"/>
          <w:szCs w:val="20"/>
          <w:lang w:val="en-US"/>
        </w:rPr>
        <w:t>Confidentiality:</w:t>
      </w:r>
      <w:r w:rsidRPr="00150DEA">
        <w:rPr>
          <w:rFonts w:eastAsia="Calibri" w:cs="Arial"/>
          <w:sz w:val="20"/>
          <w:szCs w:val="20"/>
          <w:lang w:val="en-US"/>
        </w:rPr>
        <w:t xml:space="preserve"> All information relating to you and your child is strictly confidential, securely stored and used solely for Smiley Stars Nursery purposes. The only exception to this is in the event of serious concerns regarding a child’s welfare. You are welcome to access your child’s records at any time.  </w:t>
      </w:r>
    </w:p>
    <w:p w14:paraId="68634D23" w14:textId="77777777" w:rsidR="00150DEA" w:rsidRPr="00343895" w:rsidRDefault="00150DEA" w:rsidP="00343895">
      <w:pPr>
        <w:widowControl w:val="0"/>
        <w:ind w:left="720"/>
        <w:contextualSpacing/>
        <w:rPr>
          <w:rFonts w:eastAsia="Calibri" w:cs="Arial"/>
          <w:sz w:val="18"/>
          <w:szCs w:val="18"/>
          <w:lang w:val="en-US"/>
        </w:rPr>
      </w:pPr>
    </w:p>
    <w:p w14:paraId="449315C0" w14:textId="77777777" w:rsidR="00150DEA" w:rsidRPr="00150DEA" w:rsidRDefault="00150DEA" w:rsidP="00150DEA">
      <w:pPr>
        <w:pStyle w:val="NoSpacing"/>
        <w:numPr>
          <w:ilvl w:val="0"/>
          <w:numId w:val="27"/>
        </w:numPr>
        <w:rPr>
          <w:rStyle w:val="NoSpacingChar"/>
          <w:rFonts w:ascii="Comic Sans MS" w:hAnsi="Comic Sans MS"/>
          <w:sz w:val="20"/>
          <w:szCs w:val="20"/>
          <w:lang w:val="en-US"/>
        </w:rPr>
      </w:pPr>
      <w:r w:rsidRPr="00150DEA">
        <w:rPr>
          <w:rFonts w:ascii="Comic Sans MS" w:hAnsi="Comic Sans MS" w:cs="Arial"/>
          <w:b/>
          <w:sz w:val="20"/>
          <w:szCs w:val="20"/>
          <w:lang w:val="en-US"/>
        </w:rPr>
        <w:t>Child observations and learning Journals:</w:t>
      </w:r>
      <w:r w:rsidRPr="00150DEA">
        <w:rPr>
          <w:rFonts w:ascii="Comic Sans MS" w:eastAsiaTheme="minorEastAsia" w:hAnsi="Comic Sans MS" w:cstheme="minorBidi"/>
          <w:sz w:val="20"/>
          <w:szCs w:val="20"/>
        </w:rPr>
        <w:t xml:space="preserve"> </w:t>
      </w:r>
      <w:r w:rsidRPr="00150DEA">
        <w:rPr>
          <w:rFonts w:ascii="Comic Sans MS" w:hAnsi="Comic Sans MS" w:cs="Arial"/>
          <w:sz w:val="20"/>
          <w:szCs w:val="20"/>
          <w:lang w:val="en-US"/>
        </w:rPr>
        <w:t xml:space="preserve">We regularly observe all of the children in our care to ensure that we meet their needs effectively.  Observations are recorded in </w:t>
      </w:r>
      <w:r w:rsidRPr="00150DEA">
        <w:rPr>
          <w:rStyle w:val="NoSpacingChar"/>
          <w:rFonts w:ascii="Comic Sans MS" w:hAnsi="Comic Sans MS"/>
          <w:sz w:val="20"/>
          <w:szCs w:val="20"/>
          <w:lang w:val="en-US"/>
        </w:rPr>
        <w:t xml:space="preserve">writing, are strictly confidential and are filed in the child’s confidential e-folder.  The </w:t>
      </w:r>
      <w:r w:rsidRPr="00150DEA">
        <w:rPr>
          <w:rStyle w:val="NoSpacingChar"/>
          <w:rFonts w:ascii="Comic Sans MS" w:hAnsi="Comic Sans MS"/>
          <w:sz w:val="20"/>
          <w:szCs w:val="20"/>
          <w:lang w:val="en-US"/>
        </w:rPr>
        <w:lastRenderedPageBreak/>
        <w:t xml:space="preserve">system is very secure. You will be the only one outside of the nursery that can view your child’s profile and you will access it with a unique username as well as a password and PIN that you create. </w:t>
      </w:r>
    </w:p>
    <w:p w14:paraId="59B63F04" w14:textId="77777777" w:rsidR="00150DEA" w:rsidRPr="00150DEA" w:rsidRDefault="00150DEA" w:rsidP="00150DEA">
      <w:pPr>
        <w:pStyle w:val="NoSpacing"/>
        <w:numPr>
          <w:ilvl w:val="0"/>
          <w:numId w:val="28"/>
        </w:numPr>
        <w:rPr>
          <w:rFonts w:ascii="Comic Sans MS" w:hAnsi="Comic Sans MS"/>
          <w:sz w:val="20"/>
          <w:szCs w:val="20"/>
          <w:lang w:val="en-US"/>
        </w:rPr>
      </w:pPr>
      <w:r w:rsidRPr="00150DEA">
        <w:rPr>
          <w:rFonts w:ascii="Comic Sans MS" w:hAnsi="Comic Sans MS"/>
          <w:sz w:val="20"/>
          <w:szCs w:val="20"/>
          <w:lang w:val="en-US"/>
        </w:rPr>
        <w:t>Please do not disclose your access code to anyone</w:t>
      </w:r>
    </w:p>
    <w:p w14:paraId="3F9C553E" w14:textId="77777777" w:rsidR="00150DEA" w:rsidRPr="00150DEA" w:rsidRDefault="00150DEA" w:rsidP="00150DEA">
      <w:pPr>
        <w:pStyle w:val="NoSpacing"/>
        <w:numPr>
          <w:ilvl w:val="0"/>
          <w:numId w:val="28"/>
        </w:numPr>
        <w:rPr>
          <w:rFonts w:ascii="Comic Sans MS" w:hAnsi="Comic Sans MS"/>
          <w:sz w:val="20"/>
          <w:szCs w:val="20"/>
        </w:rPr>
      </w:pPr>
      <w:r w:rsidRPr="00150DEA">
        <w:rPr>
          <w:rFonts w:ascii="Comic Sans MS" w:hAnsi="Comic Sans MS"/>
          <w:bCs/>
          <w:sz w:val="20"/>
          <w:szCs w:val="20"/>
        </w:rPr>
        <w:t>Please do not upload any of your child’s photos from the system onto the Social Media as some parents have requested not to have their child’s photos on</w:t>
      </w:r>
    </w:p>
    <w:p w14:paraId="6B7F0EBA" w14:textId="77777777" w:rsidR="00150DEA" w:rsidRPr="00150DEA" w:rsidRDefault="00150DEA" w:rsidP="00150DEA">
      <w:pPr>
        <w:pStyle w:val="NoSpacing"/>
        <w:numPr>
          <w:ilvl w:val="0"/>
          <w:numId w:val="28"/>
        </w:numPr>
        <w:rPr>
          <w:rFonts w:ascii="Comic Sans MS" w:hAnsi="Comic Sans MS"/>
          <w:bCs/>
          <w:sz w:val="20"/>
          <w:szCs w:val="20"/>
        </w:rPr>
      </w:pPr>
      <w:r w:rsidRPr="00150DEA">
        <w:rPr>
          <w:rFonts w:ascii="Comic Sans MS" w:hAnsi="Comic Sans MS"/>
          <w:bCs/>
          <w:sz w:val="20"/>
          <w:szCs w:val="20"/>
        </w:rPr>
        <w:t>It is your responsibility to check the Learning Journals for the accident/incident reports, and all the communication that we update through the system.</w:t>
      </w:r>
    </w:p>
    <w:p w14:paraId="0464E24C" w14:textId="77777777" w:rsidR="00150DEA" w:rsidRPr="00343895" w:rsidRDefault="00150DEA" w:rsidP="00343895">
      <w:pPr>
        <w:widowControl w:val="0"/>
        <w:ind w:left="720"/>
        <w:contextualSpacing/>
        <w:rPr>
          <w:rFonts w:eastAsia="Calibri" w:cs="Arial"/>
          <w:sz w:val="18"/>
          <w:szCs w:val="18"/>
          <w:lang w:val="en-US"/>
        </w:rPr>
      </w:pPr>
    </w:p>
    <w:p w14:paraId="2D4A204D" w14:textId="77777777" w:rsidR="00150DEA" w:rsidRPr="00343895" w:rsidRDefault="00150DEA" w:rsidP="00150DEA">
      <w:pPr>
        <w:widowControl w:val="0"/>
        <w:numPr>
          <w:ilvl w:val="0"/>
          <w:numId w:val="14"/>
        </w:numPr>
        <w:contextualSpacing/>
        <w:rPr>
          <w:rFonts w:eastAsia="Calibri" w:cs="Arial"/>
          <w:sz w:val="18"/>
          <w:szCs w:val="18"/>
          <w:lang w:val="en-US"/>
        </w:rPr>
      </w:pPr>
      <w:r w:rsidRPr="00150DEA">
        <w:rPr>
          <w:rFonts w:eastAsia="Calibri" w:cs="Arial"/>
          <w:b/>
          <w:sz w:val="20"/>
          <w:szCs w:val="20"/>
          <w:lang w:val="en-US"/>
        </w:rPr>
        <w:t xml:space="preserve">Outings: </w:t>
      </w:r>
      <w:r w:rsidRPr="00150DEA">
        <w:rPr>
          <w:rFonts w:eastAsia="Calibri" w:cs="Arial"/>
          <w:sz w:val="20"/>
          <w:szCs w:val="20"/>
          <w:lang w:val="en-US"/>
        </w:rPr>
        <w:t xml:space="preserve">We will sometimes take the children on outings within the immediate area on foot/using prams and buggies as appropriate. Risk assessments are always carried out in advance and ratios will always be adhered to. You give permission for your child to go on outings within the immediate area.  You will ensure that your child is provided with suitable clothing for your child to take part in </w:t>
      </w:r>
      <w:r w:rsidRPr="00343895">
        <w:rPr>
          <w:rFonts w:eastAsia="Calibri" w:cs="Arial"/>
          <w:sz w:val="18"/>
          <w:szCs w:val="18"/>
          <w:lang w:val="en-US"/>
        </w:rPr>
        <w:t>outdoor activities.</w:t>
      </w:r>
    </w:p>
    <w:p w14:paraId="0FC607A3" w14:textId="77777777" w:rsidR="00150DEA" w:rsidRPr="00343895" w:rsidRDefault="00150DEA" w:rsidP="00343895">
      <w:pPr>
        <w:widowControl w:val="0"/>
        <w:ind w:left="720"/>
        <w:contextualSpacing/>
        <w:rPr>
          <w:rFonts w:eastAsia="Calibri" w:cs="Arial"/>
          <w:sz w:val="18"/>
          <w:szCs w:val="18"/>
          <w:lang w:val="en-US"/>
        </w:rPr>
      </w:pPr>
    </w:p>
    <w:p w14:paraId="3B1FADA4" w14:textId="77777777" w:rsidR="00150DEA" w:rsidRPr="00150DEA" w:rsidRDefault="00150DEA" w:rsidP="00150DEA">
      <w:pPr>
        <w:widowControl w:val="0"/>
        <w:numPr>
          <w:ilvl w:val="0"/>
          <w:numId w:val="14"/>
        </w:numPr>
        <w:contextualSpacing/>
        <w:rPr>
          <w:rFonts w:eastAsia="Calibri" w:cs="Arial"/>
          <w:sz w:val="20"/>
          <w:szCs w:val="20"/>
          <w:lang w:val="en-US"/>
        </w:rPr>
      </w:pPr>
      <w:r w:rsidRPr="00150DEA">
        <w:rPr>
          <w:rFonts w:eastAsia="Calibri" w:cs="Arial"/>
          <w:b/>
          <w:sz w:val="20"/>
          <w:szCs w:val="20"/>
          <w:lang w:val="en-US"/>
        </w:rPr>
        <w:t>Tooth-brushing Consent Form:</w:t>
      </w:r>
      <w:r w:rsidRPr="00150DEA">
        <w:rPr>
          <w:rFonts w:eastAsia="Calibri" w:cs="Arial"/>
          <w:sz w:val="20"/>
          <w:szCs w:val="20"/>
          <w:lang w:val="en-US"/>
        </w:rPr>
        <w:t xml:space="preserve"> You wish your child to take part in Smiley Stars Tooth-Brushing Policy. The nursery will provide your child with a clearly labeled toothbrush and toothpaste. </w:t>
      </w:r>
    </w:p>
    <w:p w14:paraId="4955339C" w14:textId="77777777" w:rsidR="00150DEA" w:rsidRPr="00343895" w:rsidRDefault="00150DEA" w:rsidP="00343895">
      <w:pPr>
        <w:widowControl w:val="0"/>
        <w:ind w:left="720"/>
        <w:contextualSpacing/>
        <w:rPr>
          <w:rFonts w:eastAsia="Calibri" w:cs="Arial"/>
          <w:sz w:val="18"/>
          <w:szCs w:val="18"/>
          <w:lang w:val="en-US"/>
        </w:rPr>
      </w:pPr>
    </w:p>
    <w:p w14:paraId="64A9C900" w14:textId="77777777" w:rsidR="00150DEA" w:rsidRPr="00150DEA" w:rsidRDefault="00150DEA" w:rsidP="00150DEA">
      <w:pPr>
        <w:widowControl w:val="0"/>
        <w:numPr>
          <w:ilvl w:val="0"/>
          <w:numId w:val="14"/>
        </w:numPr>
        <w:contextualSpacing/>
        <w:rPr>
          <w:rFonts w:eastAsia="Calibri" w:cs="Arial"/>
          <w:sz w:val="20"/>
          <w:szCs w:val="20"/>
          <w:lang w:val="en-US"/>
        </w:rPr>
      </w:pPr>
      <w:r w:rsidRPr="00150DEA">
        <w:rPr>
          <w:rFonts w:eastAsia="Calibri" w:cs="Arial"/>
          <w:b/>
          <w:sz w:val="20"/>
          <w:szCs w:val="20"/>
          <w:lang w:val="en-US"/>
        </w:rPr>
        <w:t>Access to the Internet for the children:</w:t>
      </w:r>
      <w:r w:rsidRPr="00150DEA">
        <w:rPr>
          <w:rFonts w:eastAsia="Calibri" w:cs="Arial"/>
          <w:sz w:val="20"/>
          <w:szCs w:val="20"/>
          <w:lang w:val="en-US"/>
        </w:rPr>
        <w:t xml:space="preserve"> Access to the Internet will be under strict supervision from room staff, you give your consent for your child to use the Internet within the Nursery. </w:t>
      </w:r>
    </w:p>
    <w:p w14:paraId="60910354" w14:textId="77777777" w:rsidR="00150DEA" w:rsidRPr="00343895" w:rsidRDefault="00150DEA" w:rsidP="00343895">
      <w:pPr>
        <w:widowControl w:val="0"/>
        <w:ind w:left="720"/>
        <w:contextualSpacing/>
        <w:rPr>
          <w:rFonts w:eastAsia="Calibri" w:cs="Arial"/>
          <w:sz w:val="18"/>
          <w:szCs w:val="18"/>
          <w:lang w:val="en-US"/>
        </w:rPr>
      </w:pPr>
    </w:p>
    <w:p w14:paraId="363990CC" w14:textId="77777777" w:rsidR="00150DEA" w:rsidRPr="00150DEA" w:rsidRDefault="00150DEA" w:rsidP="00150DEA">
      <w:pPr>
        <w:widowControl w:val="0"/>
        <w:numPr>
          <w:ilvl w:val="0"/>
          <w:numId w:val="14"/>
        </w:numPr>
        <w:contextualSpacing/>
        <w:rPr>
          <w:rFonts w:eastAsia="Calibri" w:cs="Arial"/>
          <w:sz w:val="20"/>
          <w:szCs w:val="20"/>
          <w:lang w:val="en-US"/>
        </w:rPr>
      </w:pPr>
      <w:r w:rsidRPr="00150DEA">
        <w:rPr>
          <w:rFonts w:eastAsia="Calibri" w:cs="Arial"/>
          <w:b/>
          <w:sz w:val="20"/>
          <w:szCs w:val="20"/>
          <w:lang w:val="en-US"/>
        </w:rPr>
        <w:t>Start and finish times:</w:t>
      </w:r>
      <w:r w:rsidRPr="00150DEA">
        <w:rPr>
          <w:rFonts w:eastAsia="Calibri" w:cs="Arial"/>
          <w:sz w:val="20"/>
          <w:szCs w:val="20"/>
          <w:lang w:val="en-US"/>
        </w:rPr>
        <w:t xml:space="preserve"> Children can be cared for within the nursery hours stated on our Registration Certificate on display in the hall. Late collection will invoke an additional charge of £5.00 for every 10 minutes (full or part of) thereafter.</w:t>
      </w:r>
    </w:p>
    <w:p w14:paraId="5974AF6F" w14:textId="77777777" w:rsidR="00150DEA" w:rsidRPr="00343895" w:rsidRDefault="00150DEA" w:rsidP="00343895">
      <w:pPr>
        <w:widowControl w:val="0"/>
        <w:ind w:left="720"/>
        <w:contextualSpacing/>
        <w:rPr>
          <w:rFonts w:eastAsia="Calibri" w:cs="Arial"/>
          <w:sz w:val="18"/>
          <w:szCs w:val="18"/>
          <w:lang w:val="en-US"/>
        </w:rPr>
      </w:pPr>
    </w:p>
    <w:p w14:paraId="6C7B208B" w14:textId="77777777" w:rsidR="00150DEA" w:rsidRPr="00150DEA" w:rsidRDefault="00150DEA" w:rsidP="00150DEA">
      <w:pPr>
        <w:widowControl w:val="0"/>
        <w:rPr>
          <w:rFonts w:eastAsia="Calibri" w:cs="Arial"/>
          <w:b/>
          <w:sz w:val="20"/>
          <w:szCs w:val="20"/>
          <w:lang w:val="en-US"/>
        </w:rPr>
      </w:pPr>
      <w:r w:rsidRPr="00150DEA">
        <w:rPr>
          <w:rFonts w:eastAsia="Calibri" w:cs="Arial"/>
          <w:b/>
          <w:sz w:val="20"/>
          <w:szCs w:val="20"/>
          <w:lang w:val="en-US"/>
        </w:rPr>
        <w:t>Medical, Health &amp; Wellbeing</w:t>
      </w:r>
    </w:p>
    <w:p w14:paraId="4A9C71ED" w14:textId="77777777" w:rsidR="00150DEA" w:rsidRPr="00343895" w:rsidRDefault="00150DEA" w:rsidP="00343895">
      <w:pPr>
        <w:widowControl w:val="0"/>
        <w:ind w:left="720"/>
        <w:contextualSpacing/>
        <w:rPr>
          <w:rFonts w:eastAsia="Calibri" w:cs="Arial"/>
          <w:sz w:val="18"/>
          <w:szCs w:val="18"/>
          <w:lang w:val="en-US"/>
        </w:rPr>
      </w:pPr>
    </w:p>
    <w:p w14:paraId="6ECB6DA2" w14:textId="77777777" w:rsidR="00150DEA" w:rsidRPr="00150DEA" w:rsidRDefault="00150DEA" w:rsidP="00150DEA">
      <w:pPr>
        <w:widowControl w:val="0"/>
        <w:numPr>
          <w:ilvl w:val="0"/>
          <w:numId w:val="15"/>
        </w:numPr>
        <w:contextualSpacing/>
        <w:rPr>
          <w:rFonts w:eastAsia="Calibri" w:cs="Arial"/>
          <w:sz w:val="20"/>
          <w:szCs w:val="20"/>
          <w:lang w:val="en-US"/>
        </w:rPr>
      </w:pPr>
      <w:r w:rsidRPr="00150DEA">
        <w:rPr>
          <w:rFonts w:eastAsia="Calibri" w:cs="Arial"/>
          <w:b/>
          <w:sz w:val="20"/>
          <w:szCs w:val="20"/>
          <w:lang w:val="en-US"/>
        </w:rPr>
        <w:t>Accidents or emergencies</w:t>
      </w:r>
      <w:r w:rsidRPr="00150DEA">
        <w:rPr>
          <w:rFonts w:eastAsia="Calibri" w:cs="Arial"/>
          <w:sz w:val="20"/>
          <w:szCs w:val="20"/>
          <w:lang w:val="en-US"/>
        </w:rPr>
        <w:t xml:space="preserve">: Every endeavour will be made to contact you in the event of an accident or emergency or the sudden onset of illness but we will not delay in seeking medical help. You </w:t>
      </w:r>
      <w:r w:rsidRPr="00150DEA">
        <w:rPr>
          <w:rFonts w:eastAsia="Calibri" w:cs="Arial"/>
          <w:sz w:val="20"/>
          <w:szCs w:val="20"/>
          <w:lang w:val="en-US"/>
        </w:rPr>
        <w:lastRenderedPageBreak/>
        <w:t xml:space="preserve">will be fully informed of any decisions made. You give permission for Smiley Stars Nursery to take appropriate action in the event of the onset of illness, accident or emergency anaesthetics. </w:t>
      </w:r>
    </w:p>
    <w:p w14:paraId="0D39C635" w14:textId="77777777" w:rsidR="00150DEA" w:rsidRPr="00343895" w:rsidRDefault="00150DEA" w:rsidP="00343895">
      <w:pPr>
        <w:widowControl w:val="0"/>
        <w:ind w:left="720"/>
        <w:contextualSpacing/>
        <w:rPr>
          <w:rFonts w:eastAsia="Calibri" w:cs="Arial"/>
          <w:sz w:val="18"/>
          <w:szCs w:val="18"/>
          <w:lang w:val="en-US"/>
        </w:rPr>
      </w:pPr>
    </w:p>
    <w:p w14:paraId="7C759786" w14:textId="77777777" w:rsidR="00150DEA" w:rsidRPr="00150DEA" w:rsidRDefault="00150DEA" w:rsidP="00150DEA">
      <w:pPr>
        <w:widowControl w:val="0"/>
        <w:numPr>
          <w:ilvl w:val="0"/>
          <w:numId w:val="15"/>
        </w:numPr>
        <w:contextualSpacing/>
        <w:rPr>
          <w:rFonts w:eastAsia="Calibri" w:cs="Arial"/>
          <w:sz w:val="20"/>
          <w:szCs w:val="20"/>
          <w:lang w:val="en-US"/>
        </w:rPr>
      </w:pPr>
      <w:r w:rsidRPr="00150DEA">
        <w:rPr>
          <w:rFonts w:eastAsia="Calibri" w:cs="Arial"/>
          <w:b/>
          <w:sz w:val="20"/>
          <w:szCs w:val="20"/>
          <w:lang w:val="en-US"/>
        </w:rPr>
        <w:t>Medical conditions, allergies and illness:</w:t>
      </w:r>
      <w:r w:rsidRPr="00150DEA">
        <w:rPr>
          <w:rFonts w:eastAsia="Calibri" w:cs="Arial"/>
          <w:sz w:val="20"/>
          <w:szCs w:val="20"/>
          <w:lang w:val="en-US"/>
        </w:rPr>
        <w:t xml:space="preserve"> Parents must keep us informed of any allergies, medical conditions and illness affecting their child. Parents must </w:t>
      </w:r>
      <w:r w:rsidRPr="00150DEA">
        <w:rPr>
          <w:rFonts w:eastAsia="Calibri" w:cs="Arial"/>
          <w:b/>
          <w:sz w:val="20"/>
          <w:szCs w:val="20"/>
          <w:lang w:val="en-US"/>
        </w:rPr>
        <w:t>NOT</w:t>
      </w:r>
      <w:r w:rsidRPr="00150DEA">
        <w:rPr>
          <w:rFonts w:eastAsia="Calibri" w:cs="Arial"/>
          <w:sz w:val="20"/>
          <w:szCs w:val="20"/>
          <w:lang w:val="en-US"/>
        </w:rPr>
        <w:t xml:space="preserve"> bring their child to nursery if they are ill or have an infectious disease. This is for the health and welfare of </w:t>
      </w:r>
      <w:r w:rsidRPr="00150DEA">
        <w:rPr>
          <w:rFonts w:eastAsia="Calibri" w:cs="Arial"/>
          <w:b/>
          <w:sz w:val="20"/>
          <w:szCs w:val="20"/>
          <w:lang w:val="en-US"/>
        </w:rPr>
        <w:t>ALL</w:t>
      </w:r>
      <w:r w:rsidRPr="00150DEA">
        <w:rPr>
          <w:rFonts w:eastAsia="Calibri" w:cs="Arial"/>
          <w:sz w:val="20"/>
          <w:szCs w:val="20"/>
          <w:lang w:val="en-US"/>
        </w:rPr>
        <w:t xml:space="preserve"> children and staff in the nursery. You will be contacted to take your child home if staff considers that your child is not well enough to attend nursery.  </w:t>
      </w:r>
    </w:p>
    <w:p w14:paraId="4642D954" w14:textId="77777777" w:rsidR="00150DEA" w:rsidRPr="00343895" w:rsidRDefault="00150DEA" w:rsidP="00343895">
      <w:pPr>
        <w:widowControl w:val="0"/>
        <w:ind w:left="720"/>
        <w:contextualSpacing/>
        <w:rPr>
          <w:rFonts w:eastAsia="Calibri" w:cs="Arial"/>
          <w:sz w:val="18"/>
          <w:szCs w:val="18"/>
          <w:lang w:val="en-US"/>
        </w:rPr>
      </w:pPr>
    </w:p>
    <w:p w14:paraId="0D9849DB" w14:textId="77777777" w:rsidR="00150DEA" w:rsidRPr="00150DEA" w:rsidRDefault="00150DEA" w:rsidP="00150DEA">
      <w:pPr>
        <w:widowControl w:val="0"/>
        <w:numPr>
          <w:ilvl w:val="0"/>
          <w:numId w:val="15"/>
        </w:numPr>
        <w:contextualSpacing/>
        <w:rPr>
          <w:rFonts w:eastAsia="Calibri" w:cs="Arial"/>
          <w:sz w:val="20"/>
          <w:szCs w:val="20"/>
          <w:lang w:val="en-US"/>
        </w:rPr>
      </w:pPr>
      <w:r w:rsidRPr="00150DEA">
        <w:rPr>
          <w:rFonts w:eastAsia="Calibri" w:cs="Arial"/>
          <w:sz w:val="20"/>
          <w:szCs w:val="20"/>
          <w:lang w:val="en-US"/>
        </w:rPr>
        <w:t>You agree to inform the nursery immediately if your child has, or develops, an allergy, illness or medical condition and to provide the nursery with the information required regarding the allergy or condition to ensure your child’s wellbeing. Smiley Stars staff should not be put in the difficult position of turning a child away at the door because they are obviously not well. Please follow the guidance below to help to promote the health and welfare of everyone involved. Children will not be admitted with infectious diseases (e.g. chicken pox) in accordance with the exclusion periods stated at NHS Exclusion Criteria for Childcare and Childminding Settings</w:t>
      </w:r>
    </w:p>
    <w:p w14:paraId="2655FDF9" w14:textId="77777777" w:rsidR="00150DEA" w:rsidRPr="00343895" w:rsidRDefault="00150DEA" w:rsidP="00343895">
      <w:pPr>
        <w:widowControl w:val="0"/>
        <w:ind w:left="720"/>
        <w:contextualSpacing/>
        <w:rPr>
          <w:rFonts w:eastAsia="Calibri" w:cs="Arial"/>
          <w:sz w:val="18"/>
          <w:szCs w:val="18"/>
          <w:lang w:val="en-US"/>
        </w:rPr>
      </w:pPr>
    </w:p>
    <w:p w14:paraId="4BFD01C3" w14:textId="77777777" w:rsidR="00150DEA" w:rsidRPr="00150DEA" w:rsidRDefault="00150DEA" w:rsidP="00150DEA">
      <w:pPr>
        <w:widowControl w:val="0"/>
        <w:numPr>
          <w:ilvl w:val="0"/>
          <w:numId w:val="15"/>
        </w:numPr>
        <w:contextualSpacing/>
        <w:rPr>
          <w:rFonts w:eastAsia="Calibri" w:cs="Arial"/>
          <w:sz w:val="20"/>
          <w:szCs w:val="20"/>
          <w:lang w:val="en-US"/>
        </w:rPr>
      </w:pPr>
      <w:r w:rsidRPr="00150DEA">
        <w:rPr>
          <w:rFonts w:eastAsia="Calibri" w:cs="Arial"/>
          <w:sz w:val="20"/>
          <w:szCs w:val="20"/>
          <w:lang w:val="en-US"/>
        </w:rPr>
        <w:t>If a child appears to be clearly unwell, e.g. restless, sick or have a high temperature (above 37.5°C), you will be contacted and asked to take the child home, unless you have signed a Medication Form on the day.</w:t>
      </w:r>
    </w:p>
    <w:p w14:paraId="44397A8B" w14:textId="77777777" w:rsidR="00150DEA" w:rsidRPr="00343895" w:rsidRDefault="00150DEA" w:rsidP="00343895">
      <w:pPr>
        <w:widowControl w:val="0"/>
        <w:ind w:left="720"/>
        <w:contextualSpacing/>
        <w:rPr>
          <w:rFonts w:eastAsia="Calibri" w:cs="Arial"/>
          <w:sz w:val="18"/>
          <w:szCs w:val="18"/>
          <w:lang w:val="en-US"/>
        </w:rPr>
      </w:pPr>
    </w:p>
    <w:p w14:paraId="6C1F0521" w14:textId="77777777" w:rsidR="00150DEA" w:rsidRPr="00150DEA" w:rsidRDefault="00150DEA" w:rsidP="00150DEA">
      <w:pPr>
        <w:widowControl w:val="0"/>
        <w:numPr>
          <w:ilvl w:val="0"/>
          <w:numId w:val="15"/>
        </w:numPr>
        <w:contextualSpacing/>
        <w:rPr>
          <w:rFonts w:eastAsia="Calibri" w:cs="Arial"/>
          <w:sz w:val="20"/>
          <w:szCs w:val="20"/>
          <w:lang w:val="en-US"/>
        </w:rPr>
      </w:pPr>
      <w:r w:rsidRPr="00150DEA">
        <w:rPr>
          <w:rFonts w:eastAsia="Calibri" w:cs="Arial"/>
          <w:b/>
          <w:sz w:val="20"/>
          <w:szCs w:val="20"/>
          <w:lang w:val="en-US"/>
        </w:rPr>
        <w:t>Medication</w:t>
      </w:r>
      <w:r w:rsidR="00994DF8">
        <w:rPr>
          <w:rFonts w:eastAsia="Calibri" w:cs="Arial"/>
          <w:b/>
          <w:sz w:val="20"/>
          <w:szCs w:val="20"/>
          <w:lang w:val="en-US"/>
        </w:rPr>
        <w:t xml:space="preserve"> </w:t>
      </w:r>
      <w:r w:rsidR="00994DF8" w:rsidRPr="000C770A">
        <w:rPr>
          <w:rFonts w:eastAsia="Calibri" w:cs="Arial"/>
          <w:b/>
          <w:sz w:val="20"/>
          <w:szCs w:val="20"/>
          <w:lang w:val="en-US"/>
        </w:rPr>
        <w:t>-prescribed and non-prescribed-</w:t>
      </w:r>
      <w:r w:rsidRPr="000C770A">
        <w:rPr>
          <w:rFonts w:eastAsia="Calibri" w:cs="Arial"/>
          <w:b/>
          <w:sz w:val="20"/>
          <w:szCs w:val="20"/>
          <w:lang w:val="en-US"/>
        </w:rPr>
        <w:t>:</w:t>
      </w:r>
      <w:r w:rsidRPr="000C770A">
        <w:rPr>
          <w:rFonts w:eastAsia="Calibri" w:cs="Arial"/>
          <w:sz w:val="20"/>
          <w:szCs w:val="20"/>
          <w:lang w:val="en-US"/>
        </w:rPr>
        <w:t xml:space="preserve"> </w:t>
      </w:r>
      <w:r w:rsidRPr="00150DEA">
        <w:rPr>
          <w:rFonts w:eastAsia="Calibri" w:cs="Arial"/>
          <w:sz w:val="20"/>
          <w:szCs w:val="20"/>
          <w:lang w:val="en-US"/>
        </w:rPr>
        <w:t xml:space="preserve">Nursery staff can administer medication required by your child providing that the medication is named for your child and that you have completed a medication consent form, which gives detailed instructions on dosage. Details of medication administered by nursery staff will be recorded and must be signed by you on a daily basis. You must always give the first dose of any medication, and allow time before your child attends the nursery.  </w:t>
      </w:r>
    </w:p>
    <w:p w14:paraId="7D14ACA2" w14:textId="77777777" w:rsidR="00150DEA" w:rsidRPr="00343895" w:rsidRDefault="00150DEA" w:rsidP="00343895">
      <w:pPr>
        <w:widowControl w:val="0"/>
        <w:ind w:left="720"/>
        <w:contextualSpacing/>
        <w:rPr>
          <w:rFonts w:eastAsia="Calibri" w:cs="Arial"/>
          <w:sz w:val="18"/>
          <w:szCs w:val="18"/>
          <w:lang w:val="en-US"/>
        </w:rPr>
      </w:pPr>
    </w:p>
    <w:p w14:paraId="1D2FC78D" w14:textId="77777777" w:rsidR="00150DEA" w:rsidRPr="00150DEA" w:rsidRDefault="00150DEA" w:rsidP="00150DEA">
      <w:pPr>
        <w:widowControl w:val="0"/>
        <w:numPr>
          <w:ilvl w:val="0"/>
          <w:numId w:val="15"/>
        </w:numPr>
        <w:contextualSpacing/>
        <w:rPr>
          <w:rFonts w:eastAsia="Calibri" w:cs="Arial"/>
          <w:sz w:val="20"/>
          <w:szCs w:val="20"/>
          <w:lang w:val="en-US"/>
        </w:rPr>
      </w:pPr>
      <w:r w:rsidRPr="00150DEA">
        <w:rPr>
          <w:rFonts w:eastAsia="Calibri" w:cs="Arial"/>
          <w:b/>
          <w:sz w:val="20"/>
          <w:szCs w:val="20"/>
          <w:lang w:val="en-US"/>
        </w:rPr>
        <w:lastRenderedPageBreak/>
        <w:t>Application of sunscreen &amp;/or nappy cream:</w:t>
      </w:r>
      <w:r w:rsidRPr="00150DEA">
        <w:rPr>
          <w:rFonts w:eastAsia="Calibri" w:cs="Arial"/>
          <w:sz w:val="20"/>
          <w:szCs w:val="20"/>
          <w:lang w:val="en-US"/>
        </w:rPr>
        <w:t xml:space="preserve">  You agree that Smiley Stars staff may apply sunscreen/nappy cream to your child’s skin if and when required. You are not aware of any allergy to sunscreen/nappy cream products.</w:t>
      </w:r>
    </w:p>
    <w:p w14:paraId="4D073A13" w14:textId="77777777" w:rsidR="00150DEA" w:rsidRPr="00343895" w:rsidRDefault="00150DEA" w:rsidP="00343895">
      <w:pPr>
        <w:widowControl w:val="0"/>
        <w:ind w:left="720"/>
        <w:contextualSpacing/>
        <w:rPr>
          <w:rFonts w:eastAsia="Calibri" w:cs="Arial"/>
          <w:sz w:val="18"/>
          <w:szCs w:val="18"/>
          <w:lang w:val="en-US"/>
        </w:rPr>
      </w:pPr>
    </w:p>
    <w:p w14:paraId="294BBA2E" w14:textId="77777777" w:rsidR="00150DEA" w:rsidRPr="00150DEA" w:rsidRDefault="00150DEA" w:rsidP="00150DEA">
      <w:pPr>
        <w:widowControl w:val="0"/>
        <w:rPr>
          <w:rFonts w:eastAsia="Calibri" w:cs="Arial"/>
          <w:b/>
          <w:sz w:val="20"/>
          <w:szCs w:val="20"/>
          <w:lang w:val="en-US"/>
        </w:rPr>
      </w:pPr>
      <w:r w:rsidRPr="00150DEA">
        <w:rPr>
          <w:rFonts w:eastAsia="Calibri" w:cs="Arial"/>
          <w:b/>
          <w:sz w:val="20"/>
          <w:szCs w:val="20"/>
          <w:lang w:val="en-US"/>
        </w:rPr>
        <w:t>Photographs &amp; Media</w:t>
      </w:r>
    </w:p>
    <w:p w14:paraId="593230EE" w14:textId="77777777" w:rsidR="00150DEA" w:rsidRPr="00150DEA" w:rsidRDefault="00150DEA" w:rsidP="00150DEA">
      <w:pPr>
        <w:widowControl w:val="0"/>
        <w:ind w:left="360"/>
        <w:rPr>
          <w:rFonts w:eastAsia="Calibri" w:cs="Arial"/>
          <w:sz w:val="20"/>
          <w:szCs w:val="20"/>
          <w:lang w:val="en-US"/>
        </w:rPr>
      </w:pPr>
      <w:r w:rsidRPr="00150DEA">
        <w:rPr>
          <w:rFonts w:eastAsia="Calibri" w:cs="Arial"/>
          <w:sz w:val="20"/>
          <w:szCs w:val="20"/>
          <w:lang w:val="en-US"/>
        </w:rPr>
        <w:t xml:space="preserve">You give your permission to take photos &amp; media of your child to be displayed within the nursery and in your child's Learning Journals records and you give permission for the photos to be used for: </w:t>
      </w:r>
    </w:p>
    <w:p w14:paraId="758BF978" w14:textId="77777777" w:rsidR="00150DEA" w:rsidRPr="00150DEA" w:rsidRDefault="00150DEA" w:rsidP="00150DEA">
      <w:pPr>
        <w:widowControl w:val="0"/>
        <w:numPr>
          <w:ilvl w:val="0"/>
          <w:numId w:val="16"/>
        </w:numPr>
        <w:contextualSpacing/>
        <w:rPr>
          <w:rFonts w:eastAsia="Calibri" w:cs="Arial"/>
          <w:sz w:val="20"/>
          <w:szCs w:val="20"/>
          <w:lang w:val="en-US"/>
        </w:rPr>
      </w:pPr>
      <w:r w:rsidRPr="00150DEA">
        <w:rPr>
          <w:rFonts w:eastAsia="Calibri" w:cs="Arial"/>
          <w:sz w:val="20"/>
          <w:szCs w:val="20"/>
          <w:lang w:val="en-US"/>
        </w:rPr>
        <w:t>Publicity (e.g. Newspaper articles, Nursery’s website, Facebook &amp; Welcome pack)</w:t>
      </w:r>
    </w:p>
    <w:p w14:paraId="15EE56B9" w14:textId="77777777" w:rsidR="00150DEA" w:rsidRPr="00150DEA" w:rsidRDefault="00150DEA" w:rsidP="00150DEA">
      <w:pPr>
        <w:widowControl w:val="0"/>
        <w:numPr>
          <w:ilvl w:val="0"/>
          <w:numId w:val="16"/>
        </w:numPr>
        <w:contextualSpacing/>
        <w:rPr>
          <w:rFonts w:eastAsia="Calibri" w:cs="Arial"/>
          <w:sz w:val="20"/>
          <w:szCs w:val="20"/>
          <w:lang w:val="en-US"/>
        </w:rPr>
      </w:pPr>
      <w:r w:rsidRPr="00150DEA">
        <w:rPr>
          <w:rFonts w:eastAsia="Calibri" w:cs="Arial"/>
          <w:sz w:val="20"/>
          <w:szCs w:val="20"/>
          <w:lang w:val="en-US"/>
        </w:rPr>
        <w:t>Staff training</w:t>
      </w:r>
    </w:p>
    <w:p w14:paraId="7381C0DC" w14:textId="77777777" w:rsidR="00150DEA" w:rsidRPr="00150DEA" w:rsidRDefault="00150DEA" w:rsidP="00150DEA">
      <w:pPr>
        <w:widowControl w:val="0"/>
        <w:numPr>
          <w:ilvl w:val="0"/>
          <w:numId w:val="16"/>
        </w:numPr>
        <w:contextualSpacing/>
        <w:rPr>
          <w:rFonts w:eastAsia="Calibri" w:cs="Arial"/>
          <w:sz w:val="20"/>
          <w:szCs w:val="20"/>
          <w:lang w:val="en-US"/>
        </w:rPr>
      </w:pPr>
      <w:r w:rsidRPr="00150DEA">
        <w:rPr>
          <w:rFonts w:eastAsia="Calibri" w:cs="Arial"/>
          <w:sz w:val="20"/>
          <w:szCs w:val="20"/>
          <w:lang w:val="en-US"/>
        </w:rPr>
        <w:t>Student portfolios</w:t>
      </w:r>
    </w:p>
    <w:p w14:paraId="53D0A6F7" w14:textId="77777777" w:rsidR="00150DEA" w:rsidRPr="00343895" w:rsidRDefault="00150DEA" w:rsidP="00343895">
      <w:pPr>
        <w:widowControl w:val="0"/>
        <w:ind w:left="720"/>
        <w:contextualSpacing/>
        <w:rPr>
          <w:rFonts w:eastAsia="Calibri" w:cs="Arial"/>
          <w:sz w:val="18"/>
          <w:szCs w:val="18"/>
          <w:lang w:val="en-US"/>
        </w:rPr>
      </w:pPr>
    </w:p>
    <w:p w14:paraId="06A23311" w14:textId="77777777" w:rsidR="00150DEA" w:rsidRPr="00150DEA" w:rsidRDefault="00150DEA" w:rsidP="00150DEA">
      <w:pPr>
        <w:widowControl w:val="0"/>
        <w:rPr>
          <w:rFonts w:eastAsia="Calibri" w:cs="Arial"/>
          <w:b/>
          <w:sz w:val="20"/>
          <w:szCs w:val="20"/>
          <w:lang w:val="en-US"/>
        </w:rPr>
      </w:pPr>
      <w:r w:rsidRPr="00150DEA">
        <w:rPr>
          <w:rFonts w:eastAsia="Calibri" w:cs="Arial"/>
          <w:b/>
          <w:sz w:val="20"/>
          <w:szCs w:val="20"/>
          <w:lang w:val="en-US"/>
        </w:rPr>
        <w:t>Communication</w:t>
      </w:r>
    </w:p>
    <w:p w14:paraId="178DC4C8" w14:textId="77777777" w:rsidR="00150DEA" w:rsidRPr="00150DEA" w:rsidRDefault="00150DEA" w:rsidP="00150DEA">
      <w:pPr>
        <w:widowControl w:val="0"/>
        <w:numPr>
          <w:ilvl w:val="0"/>
          <w:numId w:val="17"/>
        </w:numPr>
        <w:contextualSpacing/>
        <w:rPr>
          <w:rFonts w:eastAsia="Calibri" w:cs="Arial"/>
          <w:sz w:val="20"/>
          <w:szCs w:val="20"/>
          <w:lang w:val="en-US"/>
        </w:rPr>
      </w:pPr>
      <w:r w:rsidRPr="00150DEA">
        <w:rPr>
          <w:rFonts w:eastAsia="Calibri" w:cs="Arial"/>
          <w:sz w:val="20"/>
          <w:szCs w:val="20"/>
          <w:lang w:val="en-US"/>
        </w:rPr>
        <w:t>You will provide Smiley Stars with details of ANY issues, which may affect the care, which they provide for your child, as soon as possible</w:t>
      </w:r>
    </w:p>
    <w:p w14:paraId="34C2E993" w14:textId="77777777" w:rsidR="00150DEA" w:rsidRPr="00343895" w:rsidRDefault="00150DEA" w:rsidP="00343895">
      <w:pPr>
        <w:widowControl w:val="0"/>
        <w:ind w:left="720"/>
        <w:contextualSpacing/>
        <w:rPr>
          <w:rFonts w:eastAsia="Calibri" w:cs="Arial"/>
          <w:sz w:val="18"/>
          <w:szCs w:val="18"/>
          <w:lang w:val="en-US"/>
        </w:rPr>
      </w:pPr>
    </w:p>
    <w:p w14:paraId="348779BB" w14:textId="77777777" w:rsidR="00150DEA" w:rsidRPr="00150DEA" w:rsidRDefault="00150DEA" w:rsidP="00150DEA">
      <w:pPr>
        <w:widowControl w:val="0"/>
        <w:numPr>
          <w:ilvl w:val="0"/>
          <w:numId w:val="17"/>
        </w:numPr>
        <w:contextualSpacing/>
        <w:rPr>
          <w:rFonts w:eastAsia="Calibri" w:cs="Arial"/>
          <w:sz w:val="20"/>
          <w:szCs w:val="20"/>
          <w:lang w:val="en-US"/>
        </w:rPr>
      </w:pPr>
      <w:r w:rsidRPr="00150DEA">
        <w:rPr>
          <w:rFonts w:eastAsia="Calibri" w:cs="Arial"/>
          <w:sz w:val="20"/>
          <w:szCs w:val="20"/>
          <w:lang w:val="en-US"/>
        </w:rPr>
        <w:t>You will inform Smiley Stars of ANY issues which may result in a change in your child’s behavior and/or if You have experienced a change or difference in your child’s behavior</w:t>
      </w:r>
    </w:p>
    <w:p w14:paraId="4C55BFCB" w14:textId="77777777" w:rsidR="00150DEA" w:rsidRPr="00343895" w:rsidRDefault="00150DEA" w:rsidP="00343895">
      <w:pPr>
        <w:widowControl w:val="0"/>
        <w:ind w:left="720"/>
        <w:contextualSpacing/>
        <w:rPr>
          <w:rFonts w:eastAsia="Calibri" w:cs="Arial"/>
          <w:sz w:val="18"/>
          <w:szCs w:val="18"/>
          <w:lang w:val="en-US"/>
        </w:rPr>
      </w:pPr>
    </w:p>
    <w:p w14:paraId="10ABA5D1" w14:textId="77777777" w:rsidR="00150DEA" w:rsidRPr="00150DEA" w:rsidRDefault="00150DEA" w:rsidP="00150DEA">
      <w:pPr>
        <w:widowControl w:val="0"/>
        <w:numPr>
          <w:ilvl w:val="0"/>
          <w:numId w:val="17"/>
        </w:numPr>
        <w:contextualSpacing/>
        <w:rPr>
          <w:rFonts w:eastAsia="Calibri" w:cs="Arial"/>
          <w:sz w:val="20"/>
          <w:szCs w:val="20"/>
          <w:lang w:val="en-US"/>
        </w:rPr>
      </w:pPr>
      <w:r w:rsidRPr="00150DEA">
        <w:rPr>
          <w:rFonts w:eastAsia="Calibri" w:cs="Arial"/>
          <w:sz w:val="20"/>
          <w:szCs w:val="20"/>
          <w:lang w:val="en-US"/>
        </w:rPr>
        <w:t>You will inform Smiley Stars of ANY changes to your contact details or any other information given on your child’s enrolment form, as soon as possible and will adhere to the Smiley Stars Terms &amp; Conditions</w:t>
      </w:r>
    </w:p>
    <w:p w14:paraId="2404F8F3" w14:textId="77777777" w:rsidR="00150DEA" w:rsidRPr="00343895" w:rsidRDefault="00150DEA" w:rsidP="00343895">
      <w:pPr>
        <w:widowControl w:val="0"/>
        <w:ind w:left="720"/>
        <w:contextualSpacing/>
        <w:rPr>
          <w:rFonts w:eastAsia="Calibri" w:cs="Arial"/>
          <w:sz w:val="18"/>
          <w:szCs w:val="18"/>
          <w:lang w:val="en-US"/>
        </w:rPr>
      </w:pPr>
    </w:p>
    <w:p w14:paraId="6DCF5AB1" w14:textId="77777777" w:rsidR="00150DEA" w:rsidRPr="00150DEA" w:rsidRDefault="00150DEA" w:rsidP="00150DEA">
      <w:pPr>
        <w:widowControl w:val="0"/>
        <w:numPr>
          <w:ilvl w:val="0"/>
          <w:numId w:val="25"/>
        </w:numPr>
        <w:contextualSpacing/>
        <w:rPr>
          <w:rFonts w:eastAsia="Calibri" w:cs="Arial"/>
          <w:sz w:val="20"/>
          <w:szCs w:val="20"/>
          <w:lang w:val="en-US"/>
        </w:rPr>
      </w:pPr>
      <w:r w:rsidRPr="00150DEA">
        <w:rPr>
          <w:rFonts w:eastAsia="Calibri" w:cs="Arial"/>
          <w:sz w:val="20"/>
          <w:szCs w:val="20"/>
          <w:lang w:val="en-US"/>
        </w:rPr>
        <w:t xml:space="preserve">You will notify the nursery, either by phone call or by Email that your child will not be attending their session. </w:t>
      </w:r>
    </w:p>
    <w:p w14:paraId="46D71F07" w14:textId="77777777" w:rsidR="00150DEA" w:rsidRPr="00343895" w:rsidRDefault="00150DEA" w:rsidP="00343895">
      <w:pPr>
        <w:widowControl w:val="0"/>
        <w:ind w:left="720"/>
        <w:contextualSpacing/>
        <w:rPr>
          <w:rFonts w:eastAsia="Calibri" w:cs="Arial"/>
          <w:sz w:val="18"/>
          <w:szCs w:val="18"/>
          <w:lang w:val="en-US"/>
        </w:rPr>
      </w:pPr>
    </w:p>
    <w:p w14:paraId="45CE2A95" w14:textId="77777777" w:rsidR="00150DEA" w:rsidRPr="00150DEA" w:rsidRDefault="00150DEA" w:rsidP="00150DEA">
      <w:pPr>
        <w:widowControl w:val="0"/>
        <w:numPr>
          <w:ilvl w:val="0"/>
          <w:numId w:val="25"/>
        </w:numPr>
        <w:contextualSpacing/>
        <w:rPr>
          <w:rFonts w:eastAsia="Calibri" w:cs="Arial"/>
          <w:sz w:val="20"/>
          <w:szCs w:val="20"/>
          <w:lang w:val="en-US"/>
        </w:rPr>
      </w:pPr>
      <w:r w:rsidRPr="00150DEA">
        <w:rPr>
          <w:rFonts w:eastAsia="Calibri" w:cs="Arial"/>
          <w:sz w:val="20"/>
          <w:szCs w:val="20"/>
          <w:lang w:val="en-US"/>
        </w:rPr>
        <w:t xml:space="preserve">It is your responsibility to check your emails and notice sheets for all the events that we announce and all the communication that we update </w:t>
      </w:r>
      <w:r w:rsidR="005C11CA" w:rsidRPr="00150DEA">
        <w:rPr>
          <w:rFonts w:eastAsia="Calibri" w:cs="Arial"/>
          <w:sz w:val="20"/>
          <w:szCs w:val="20"/>
          <w:lang w:val="en-US"/>
        </w:rPr>
        <w:t>throughout</w:t>
      </w:r>
      <w:r w:rsidRPr="00150DEA">
        <w:rPr>
          <w:rFonts w:eastAsia="Calibri" w:cs="Arial"/>
          <w:sz w:val="20"/>
          <w:szCs w:val="20"/>
          <w:lang w:val="en-US"/>
        </w:rPr>
        <w:t>.</w:t>
      </w:r>
    </w:p>
    <w:p w14:paraId="11446435" w14:textId="77777777" w:rsidR="00150DEA" w:rsidRPr="00343895" w:rsidRDefault="00150DEA" w:rsidP="00343895">
      <w:pPr>
        <w:widowControl w:val="0"/>
        <w:ind w:left="720"/>
        <w:contextualSpacing/>
        <w:rPr>
          <w:rFonts w:eastAsia="Calibri" w:cs="Arial"/>
          <w:sz w:val="18"/>
          <w:szCs w:val="18"/>
          <w:lang w:val="en-US"/>
        </w:rPr>
      </w:pPr>
    </w:p>
    <w:p w14:paraId="07C50313" w14:textId="77777777" w:rsidR="000C770A" w:rsidRDefault="000C770A" w:rsidP="00150DEA">
      <w:pPr>
        <w:rPr>
          <w:rFonts w:eastAsia="Calibri" w:cs="Arial"/>
          <w:b/>
          <w:sz w:val="20"/>
          <w:szCs w:val="20"/>
          <w:lang w:val="en-US"/>
        </w:rPr>
      </w:pPr>
    </w:p>
    <w:p w14:paraId="2C139DC3" w14:textId="77777777" w:rsidR="000C770A" w:rsidRDefault="000C770A" w:rsidP="00150DEA">
      <w:pPr>
        <w:rPr>
          <w:rFonts w:eastAsia="Calibri" w:cs="Arial"/>
          <w:b/>
          <w:sz w:val="20"/>
          <w:szCs w:val="20"/>
          <w:lang w:val="en-US"/>
        </w:rPr>
      </w:pPr>
    </w:p>
    <w:p w14:paraId="0797FB9D" w14:textId="77777777" w:rsidR="00150DEA" w:rsidRPr="00150DEA" w:rsidRDefault="00150DEA" w:rsidP="00150DEA">
      <w:pPr>
        <w:rPr>
          <w:rFonts w:eastAsia="Calibri" w:cs="Arial"/>
          <w:sz w:val="20"/>
          <w:szCs w:val="20"/>
          <w:lang w:val="en-US"/>
        </w:rPr>
      </w:pPr>
      <w:r w:rsidRPr="00150DEA">
        <w:rPr>
          <w:rFonts w:eastAsia="Calibri" w:cs="Arial"/>
          <w:b/>
          <w:sz w:val="20"/>
          <w:szCs w:val="20"/>
          <w:lang w:val="en-US"/>
        </w:rPr>
        <w:lastRenderedPageBreak/>
        <w:t>Financial</w:t>
      </w:r>
    </w:p>
    <w:p w14:paraId="6C9C6B3B" w14:textId="77777777" w:rsidR="00150DEA" w:rsidRPr="00150DEA" w:rsidRDefault="00150DEA" w:rsidP="00150DEA">
      <w:pPr>
        <w:widowControl w:val="0"/>
        <w:numPr>
          <w:ilvl w:val="0"/>
          <w:numId w:val="18"/>
        </w:numPr>
        <w:contextualSpacing/>
        <w:rPr>
          <w:rFonts w:eastAsia="Calibri" w:cs="Arial"/>
          <w:sz w:val="20"/>
          <w:szCs w:val="20"/>
          <w:lang w:val="en-US"/>
        </w:rPr>
      </w:pPr>
      <w:r w:rsidRPr="00150DEA">
        <w:rPr>
          <w:rFonts w:eastAsia="Calibri" w:cs="Arial"/>
          <w:b/>
          <w:sz w:val="20"/>
          <w:szCs w:val="20"/>
          <w:lang w:val="en-US"/>
        </w:rPr>
        <w:t>Fees</w:t>
      </w:r>
      <w:r w:rsidRPr="00150DEA">
        <w:rPr>
          <w:rFonts w:eastAsia="Calibri" w:cs="Arial"/>
          <w:sz w:val="20"/>
          <w:szCs w:val="20"/>
          <w:lang w:val="en-US"/>
        </w:rPr>
        <w:t xml:space="preserve"> are payable one month in advance and due on the 1st of each month and no further than 10th of each month.  Payment may be made cash or by standing order, we accept childcare vouchers. Late payments will incur an additional charge of £25 per week until full payment is made. </w:t>
      </w:r>
    </w:p>
    <w:p w14:paraId="47CAB549" w14:textId="77777777" w:rsidR="00150DEA" w:rsidRPr="00343895" w:rsidRDefault="00150DEA" w:rsidP="00150DEA">
      <w:pPr>
        <w:widowControl w:val="0"/>
        <w:ind w:left="720"/>
        <w:contextualSpacing/>
        <w:rPr>
          <w:rFonts w:eastAsia="Calibri" w:cs="Arial"/>
          <w:sz w:val="18"/>
          <w:szCs w:val="18"/>
          <w:lang w:val="en-US"/>
        </w:rPr>
      </w:pPr>
    </w:p>
    <w:p w14:paraId="46999F4A" w14:textId="77777777" w:rsidR="00150DEA" w:rsidRPr="00150DEA" w:rsidRDefault="00150DEA" w:rsidP="00150DEA">
      <w:pPr>
        <w:widowControl w:val="0"/>
        <w:numPr>
          <w:ilvl w:val="0"/>
          <w:numId w:val="18"/>
        </w:numPr>
        <w:contextualSpacing/>
        <w:rPr>
          <w:rFonts w:eastAsia="Calibri" w:cs="Arial"/>
          <w:sz w:val="20"/>
          <w:szCs w:val="20"/>
          <w:lang w:val="en-US"/>
        </w:rPr>
      </w:pPr>
      <w:r w:rsidRPr="00150DEA">
        <w:rPr>
          <w:rFonts w:eastAsia="Calibri" w:cs="Arial"/>
          <w:sz w:val="20"/>
          <w:szCs w:val="20"/>
          <w:lang w:val="en-US"/>
        </w:rPr>
        <w:t>Extra sessions must be paid for in advance.</w:t>
      </w:r>
    </w:p>
    <w:p w14:paraId="0E80B7B2" w14:textId="77777777" w:rsidR="00150DEA" w:rsidRPr="00343895" w:rsidRDefault="00150DEA" w:rsidP="00343895">
      <w:pPr>
        <w:widowControl w:val="0"/>
        <w:ind w:left="720"/>
        <w:contextualSpacing/>
        <w:rPr>
          <w:rFonts w:eastAsia="Calibri" w:cs="Arial"/>
          <w:sz w:val="18"/>
          <w:szCs w:val="18"/>
          <w:lang w:val="en-US"/>
        </w:rPr>
      </w:pPr>
    </w:p>
    <w:p w14:paraId="7B13EB05" w14:textId="77777777" w:rsidR="00150DEA" w:rsidRPr="00150DEA" w:rsidRDefault="00150DEA" w:rsidP="00150DEA">
      <w:pPr>
        <w:widowControl w:val="0"/>
        <w:numPr>
          <w:ilvl w:val="0"/>
          <w:numId w:val="18"/>
        </w:numPr>
        <w:contextualSpacing/>
        <w:rPr>
          <w:rFonts w:eastAsia="Calibri" w:cs="Arial"/>
          <w:sz w:val="20"/>
          <w:szCs w:val="20"/>
          <w:lang w:val="en-US"/>
        </w:rPr>
      </w:pPr>
      <w:r w:rsidRPr="00150DEA">
        <w:rPr>
          <w:rFonts w:eastAsia="Calibri" w:cs="Arial"/>
          <w:sz w:val="20"/>
          <w:szCs w:val="20"/>
          <w:lang w:val="en-US"/>
        </w:rPr>
        <w:t xml:space="preserve">Please note that Smiley Stars reserves the right to withdraw any offers given at the time of registration </w:t>
      </w:r>
    </w:p>
    <w:p w14:paraId="462C2A55" w14:textId="77777777" w:rsidR="00150DEA" w:rsidRPr="00343895" w:rsidRDefault="00150DEA" w:rsidP="00343895">
      <w:pPr>
        <w:widowControl w:val="0"/>
        <w:ind w:left="720"/>
        <w:contextualSpacing/>
        <w:rPr>
          <w:rFonts w:eastAsia="Calibri" w:cs="Arial"/>
          <w:sz w:val="18"/>
          <w:szCs w:val="18"/>
          <w:lang w:val="en-US"/>
        </w:rPr>
      </w:pPr>
    </w:p>
    <w:p w14:paraId="2760E11D" w14:textId="77777777" w:rsidR="00150DEA" w:rsidRPr="00150DEA" w:rsidRDefault="00150DEA" w:rsidP="00150DEA">
      <w:pPr>
        <w:widowControl w:val="0"/>
        <w:numPr>
          <w:ilvl w:val="0"/>
          <w:numId w:val="18"/>
        </w:numPr>
        <w:contextualSpacing/>
        <w:rPr>
          <w:rFonts w:eastAsia="Calibri" w:cs="Arial"/>
          <w:sz w:val="20"/>
          <w:szCs w:val="20"/>
          <w:lang w:val="en-US"/>
        </w:rPr>
      </w:pPr>
      <w:r w:rsidRPr="00150DEA">
        <w:rPr>
          <w:rFonts w:eastAsia="Calibri" w:cs="Arial"/>
          <w:sz w:val="20"/>
          <w:szCs w:val="20"/>
          <w:lang w:val="en-US"/>
        </w:rPr>
        <w:t>When we confirm your child’s place, a £50 deposit is required which will be refunded when and if you give us 1 month notice prior to you and your child no longer wish to use our services and all fees being up to date from your final invoice. Should you decide to cancel your place, the deposit is non-refundable.</w:t>
      </w:r>
    </w:p>
    <w:p w14:paraId="4AA8CE08" w14:textId="77777777" w:rsidR="00150DEA" w:rsidRPr="00343895" w:rsidRDefault="00150DEA" w:rsidP="00150DEA">
      <w:pPr>
        <w:widowControl w:val="0"/>
        <w:ind w:left="720"/>
        <w:contextualSpacing/>
        <w:rPr>
          <w:rFonts w:eastAsia="Calibri" w:cs="Arial"/>
          <w:sz w:val="18"/>
          <w:szCs w:val="18"/>
          <w:lang w:val="en-US"/>
        </w:rPr>
      </w:pPr>
    </w:p>
    <w:p w14:paraId="48F4E119" w14:textId="77777777" w:rsidR="00150DEA" w:rsidRPr="00150DEA" w:rsidRDefault="00150DEA" w:rsidP="00150DEA">
      <w:pPr>
        <w:widowControl w:val="0"/>
        <w:numPr>
          <w:ilvl w:val="0"/>
          <w:numId w:val="18"/>
        </w:numPr>
        <w:contextualSpacing/>
        <w:rPr>
          <w:rFonts w:eastAsia="Calibri" w:cs="Arial"/>
          <w:sz w:val="20"/>
          <w:szCs w:val="20"/>
          <w:lang w:val="en-US"/>
        </w:rPr>
      </w:pPr>
      <w:r w:rsidRPr="00343895">
        <w:rPr>
          <w:rFonts w:eastAsia="Calibri" w:cs="Arial"/>
          <w:sz w:val="18"/>
          <w:szCs w:val="18"/>
          <w:lang w:val="en-US"/>
        </w:rPr>
        <w:t>In order to retain your child’s place, full fees are paid during</w:t>
      </w:r>
      <w:r w:rsidRPr="00150DEA">
        <w:rPr>
          <w:rFonts w:eastAsia="Calibri" w:cs="Arial"/>
          <w:sz w:val="20"/>
          <w:szCs w:val="20"/>
          <w:lang w:val="en-US"/>
        </w:rPr>
        <w:t xml:space="preserve"> holidays and absences to retain your child’s place.</w:t>
      </w:r>
    </w:p>
    <w:p w14:paraId="756C4DE7" w14:textId="77777777" w:rsidR="00150DEA" w:rsidRPr="00343895" w:rsidRDefault="00150DEA" w:rsidP="00343895">
      <w:pPr>
        <w:widowControl w:val="0"/>
        <w:ind w:left="720"/>
        <w:contextualSpacing/>
        <w:rPr>
          <w:rFonts w:eastAsia="Calibri" w:cs="Arial"/>
          <w:sz w:val="18"/>
          <w:szCs w:val="18"/>
          <w:lang w:val="en-US"/>
        </w:rPr>
      </w:pPr>
    </w:p>
    <w:p w14:paraId="56F57E3E" w14:textId="77777777" w:rsidR="00150DEA" w:rsidRDefault="00150DEA" w:rsidP="00150DEA">
      <w:pPr>
        <w:widowControl w:val="0"/>
        <w:numPr>
          <w:ilvl w:val="0"/>
          <w:numId w:val="18"/>
        </w:numPr>
        <w:contextualSpacing/>
        <w:rPr>
          <w:rFonts w:eastAsia="Calibri" w:cs="Arial"/>
          <w:sz w:val="20"/>
          <w:szCs w:val="20"/>
          <w:lang w:val="en-US"/>
        </w:rPr>
      </w:pPr>
      <w:r w:rsidRPr="00150DEA">
        <w:rPr>
          <w:rFonts w:eastAsia="Calibri" w:cs="Arial"/>
          <w:sz w:val="20"/>
          <w:szCs w:val="20"/>
          <w:lang w:val="en-US"/>
        </w:rPr>
        <w:t>All fees will be increased on an annual base on the first of April of each year</w:t>
      </w:r>
    </w:p>
    <w:p w14:paraId="22F8FCF2" w14:textId="77777777" w:rsidR="00E26408" w:rsidRDefault="00E26408" w:rsidP="00E26408">
      <w:pPr>
        <w:pStyle w:val="ListParagraph"/>
        <w:rPr>
          <w:rFonts w:eastAsia="Calibri" w:cs="Arial"/>
          <w:sz w:val="20"/>
          <w:szCs w:val="20"/>
          <w:lang w:val="en-US"/>
        </w:rPr>
      </w:pPr>
    </w:p>
    <w:p w14:paraId="450CA362" w14:textId="77777777" w:rsidR="00E26408" w:rsidRPr="00150DEA" w:rsidRDefault="00E26408" w:rsidP="00E26408">
      <w:pPr>
        <w:widowControl w:val="0"/>
        <w:rPr>
          <w:rFonts w:eastAsia="Calibri" w:cs="Arial"/>
          <w:b/>
          <w:sz w:val="20"/>
          <w:szCs w:val="20"/>
          <w:lang w:val="en-US"/>
        </w:rPr>
      </w:pPr>
      <w:r w:rsidRPr="00150DEA">
        <w:rPr>
          <w:rFonts w:eastAsia="Calibri" w:cs="Arial"/>
          <w:b/>
          <w:sz w:val="20"/>
          <w:szCs w:val="20"/>
          <w:lang w:val="en-US"/>
        </w:rPr>
        <w:t>Notice</w:t>
      </w:r>
    </w:p>
    <w:p w14:paraId="10E4CDC8" w14:textId="77777777" w:rsidR="00E26408" w:rsidRPr="00150DEA" w:rsidRDefault="00E26408" w:rsidP="00E26408">
      <w:pPr>
        <w:widowControl w:val="0"/>
        <w:numPr>
          <w:ilvl w:val="0"/>
          <w:numId w:val="19"/>
        </w:numPr>
        <w:contextualSpacing/>
        <w:rPr>
          <w:rFonts w:eastAsia="Calibri" w:cs="Arial"/>
          <w:sz w:val="20"/>
          <w:szCs w:val="20"/>
          <w:lang w:val="en-US"/>
        </w:rPr>
      </w:pPr>
      <w:r w:rsidRPr="00150DEA">
        <w:rPr>
          <w:rFonts w:eastAsia="Calibri" w:cs="Arial"/>
          <w:sz w:val="20"/>
          <w:szCs w:val="20"/>
          <w:lang w:val="en-US"/>
        </w:rPr>
        <w:t xml:space="preserve">You will provide one month’s notice in writing or payment of one month’s fees in lieu of notice must be given if you wish to withdraw your child from the nursery, and receive your deposit back. </w:t>
      </w:r>
    </w:p>
    <w:p w14:paraId="34B729B4" w14:textId="77777777" w:rsidR="00E26408" w:rsidRPr="00343895" w:rsidRDefault="00E26408" w:rsidP="00E26408">
      <w:pPr>
        <w:widowControl w:val="0"/>
        <w:ind w:left="720"/>
        <w:contextualSpacing/>
        <w:rPr>
          <w:rFonts w:eastAsia="Calibri" w:cs="Arial"/>
          <w:sz w:val="18"/>
          <w:szCs w:val="18"/>
          <w:lang w:val="en-US"/>
        </w:rPr>
      </w:pPr>
    </w:p>
    <w:p w14:paraId="71C7B322" w14:textId="77777777" w:rsidR="00E26408" w:rsidRPr="00150DEA" w:rsidRDefault="00E26408" w:rsidP="00E26408">
      <w:pPr>
        <w:widowControl w:val="0"/>
        <w:numPr>
          <w:ilvl w:val="0"/>
          <w:numId w:val="19"/>
        </w:numPr>
        <w:contextualSpacing/>
        <w:rPr>
          <w:rFonts w:eastAsia="Calibri" w:cs="Arial"/>
          <w:sz w:val="20"/>
          <w:szCs w:val="20"/>
          <w:lang w:val="en-US"/>
        </w:rPr>
      </w:pPr>
      <w:r w:rsidRPr="00150DEA">
        <w:rPr>
          <w:rFonts w:eastAsia="Calibri" w:cs="Arial"/>
          <w:sz w:val="20"/>
          <w:szCs w:val="20"/>
          <w:lang w:val="en-US"/>
        </w:rPr>
        <w:t xml:space="preserve">You will provide one month’s notice, in writing, if there is any change to your childcare requirement at the Smiley Stars </w:t>
      </w:r>
      <w:proofErr w:type="gramStart"/>
      <w:r w:rsidRPr="00150DEA">
        <w:rPr>
          <w:rFonts w:eastAsia="Calibri" w:cs="Arial"/>
          <w:sz w:val="20"/>
          <w:szCs w:val="20"/>
          <w:lang w:val="en-US"/>
        </w:rPr>
        <w:t>Nursery  (</w:t>
      </w:r>
      <w:proofErr w:type="gramEnd"/>
      <w:r w:rsidRPr="00150DEA">
        <w:rPr>
          <w:rFonts w:eastAsia="Calibri" w:cs="Arial"/>
          <w:sz w:val="20"/>
          <w:szCs w:val="20"/>
          <w:lang w:val="en-US"/>
        </w:rPr>
        <w:t xml:space="preserve">reduce days) </w:t>
      </w:r>
    </w:p>
    <w:p w14:paraId="153009E7" w14:textId="77777777" w:rsidR="00E26408" w:rsidRPr="00343895" w:rsidRDefault="00E26408" w:rsidP="00E26408">
      <w:pPr>
        <w:widowControl w:val="0"/>
        <w:ind w:left="720"/>
        <w:contextualSpacing/>
        <w:rPr>
          <w:rFonts w:eastAsia="Calibri" w:cs="Arial"/>
          <w:sz w:val="18"/>
          <w:szCs w:val="18"/>
          <w:lang w:val="en-US"/>
        </w:rPr>
      </w:pPr>
    </w:p>
    <w:p w14:paraId="6EF8A1C8" w14:textId="77777777" w:rsidR="00E26408" w:rsidRPr="00150DEA" w:rsidRDefault="00E26408" w:rsidP="00E26408">
      <w:pPr>
        <w:widowControl w:val="0"/>
        <w:numPr>
          <w:ilvl w:val="0"/>
          <w:numId w:val="19"/>
        </w:numPr>
        <w:contextualSpacing/>
        <w:rPr>
          <w:rFonts w:eastAsia="Calibri" w:cs="Arial"/>
          <w:sz w:val="20"/>
          <w:szCs w:val="20"/>
          <w:lang w:val="en-US"/>
        </w:rPr>
      </w:pPr>
      <w:r w:rsidRPr="00150DEA">
        <w:rPr>
          <w:rFonts w:eastAsia="Calibri" w:cs="Arial"/>
          <w:sz w:val="20"/>
          <w:szCs w:val="20"/>
          <w:lang w:val="en-US"/>
        </w:rPr>
        <w:t>Smiley Stars Nursery reserves the right to require the withdrawal of any child.</w:t>
      </w:r>
    </w:p>
    <w:p w14:paraId="53635EB4" w14:textId="77777777" w:rsidR="00E26408" w:rsidRPr="00343895" w:rsidRDefault="00E26408" w:rsidP="00E26408">
      <w:pPr>
        <w:widowControl w:val="0"/>
        <w:ind w:left="720"/>
        <w:contextualSpacing/>
        <w:rPr>
          <w:rFonts w:eastAsia="Calibri" w:cs="Arial"/>
          <w:sz w:val="18"/>
          <w:szCs w:val="18"/>
          <w:lang w:val="en-US"/>
        </w:rPr>
      </w:pPr>
    </w:p>
    <w:p w14:paraId="263512B5" w14:textId="77777777" w:rsidR="000C770A" w:rsidRDefault="000C770A" w:rsidP="00E26408">
      <w:pPr>
        <w:widowControl w:val="0"/>
        <w:rPr>
          <w:rFonts w:eastAsia="Calibri" w:cs="Arial"/>
          <w:b/>
          <w:sz w:val="20"/>
          <w:szCs w:val="20"/>
          <w:lang w:val="en-US"/>
        </w:rPr>
      </w:pPr>
    </w:p>
    <w:p w14:paraId="5D1B7222" w14:textId="77777777" w:rsidR="00E26408" w:rsidRPr="00150DEA" w:rsidRDefault="00E26408" w:rsidP="00E26408">
      <w:pPr>
        <w:widowControl w:val="0"/>
        <w:rPr>
          <w:rFonts w:eastAsia="Calibri" w:cs="Arial"/>
          <w:b/>
          <w:sz w:val="20"/>
          <w:szCs w:val="20"/>
          <w:lang w:val="en-US"/>
        </w:rPr>
      </w:pPr>
      <w:r w:rsidRPr="00150DEA">
        <w:rPr>
          <w:rFonts w:eastAsia="Calibri" w:cs="Arial"/>
          <w:b/>
          <w:sz w:val="20"/>
          <w:szCs w:val="20"/>
          <w:lang w:val="en-US"/>
        </w:rPr>
        <w:lastRenderedPageBreak/>
        <w:t>Behavior Management and Promoting Positive Behavior Contract</w:t>
      </w:r>
    </w:p>
    <w:p w14:paraId="00F66E07" w14:textId="77777777" w:rsidR="00E26408" w:rsidRPr="00150DEA" w:rsidRDefault="00E26408" w:rsidP="00E26408">
      <w:pPr>
        <w:widowControl w:val="0"/>
        <w:numPr>
          <w:ilvl w:val="0"/>
          <w:numId w:val="20"/>
        </w:numPr>
        <w:contextualSpacing/>
        <w:rPr>
          <w:rFonts w:eastAsia="Calibri" w:cs="Arial"/>
          <w:sz w:val="20"/>
          <w:szCs w:val="20"/>
          <w:lang w:val="en-US"/>
        </w:rPr>
      </w:pPr>
      <w:r w:rsidRPr="00150DEA">
        <w:rPr>
          <w:rFonts w:eastAsia="Calibri" w:cs="Arial"/>
          <w:sz w:val="20"/>
          <w:szCs w:val="20"/>
          <w:lang w:val="en-US"/>
        </w:rPr>
        <w:t xml:space="preserve">You will be supportive of the Smiley Stars staff when implementing the </w:t>
      </w:r>
      <w:r w:rsidRPr="00150DEA">
        <w:rPr>
          <w:rFonts w:eastAsia="Calibri" w:cs="Arial"/>
          <w:b/>
          <w:sz w:val="20"/>
          <w:szCs w:val="20"/>
          <w:lang w:val="en-US"/>
        </w:rPr>
        <w:t>Behavioral Management Policy</w:t>
      </w:r>
      <w:r w:rsidRPr="00150DEA">
        <w:rPr>
          <w:rFonts w:eastAsia="Calibri" w:cs="Arial"/>
          <w:sz w:val="20"/>
          <w:szCs w:val="20"/>
          <w:lang w:val="en-US"/>
        </w:rPr>
        <w:t xml:space="preserve"> and the </w:t>
      </w:r>
      <w:r w:rsidR="009B52B8" w:rsidRPr="00150DEA">
        <w:rPr>
          <w:rFonts w:eastAsia="Calibri" w:cs="Arial"/>
          <w:sz w:val="20"/>
          <w:szCs w:val="20"/>
          <w:lang w:val="en-US"/>
        </w:rPr>
        <w:t>three-way</w:t>
      </w:r>
      <w:r w:rsidRPr="00150DEA">
        <w:rPr>
          <w:rFonts w:eastAsia="Calibri" w:cs="Arial"/>
          <w:sz w:val="20"/>
          <w:szCs w:val="20"/>
          <w:lang w:val="en-US"/>
        </w:rPr>
        <w:t xml:space="preserve"> contract between Smiley Stars, Parents &amp; your Children</w:t>
      </w:r>
    </w:p>
    <w:p w14:paraId="08E7B6B2" w14:textId="77777777" w:rsidR="00E26408" w:rsidRPr="00343895" w:rsidRDefault="00E26408" w:rsidP="00E26408">
      <w:pPr>
        <w:widowControl w:val="0"/>
        <w:ind w:left="720"/>
        <w:contextualSpacing/>
        <w:rPr>
          <w:rFonts w:eastAsia="Calibri" w:cs="Arial"/>
          <w:sz w:val="18"/>
          <w:szCs w:val="18"/>
          <w:lang w:val="en-US"/>
        </w:rPr>
      </w:pPr>
    </w:p>
    <w:p w14:paraId="3C588E53" w14:textId="77777777" w:rsidR="00E26408" w:rsidRPr="00150DEA" w:rsidRDefault="00E26408" w:rsidP="00E26408">
      <w:pPr>
        <w:widowControl w:val="0"/>
        <w:numPr>
          <w:ilvl w:val="0"/>
          <w:numId w:val="20"/>
        </w:numPr>
        <w:contextualSpacing/>
        <w:rPr>
          <w:rFonts w:eastAsia="Calibri" w:cs="Arial"/>
          <w:sz w:val="20"/>
          <w:szCs w:val="20"/>
          <w:lang w:val="en-US"/>
        </w:rPr>
      </w:pPr>
      <w:r w:rsidRPr="00150DEA">
        <w:rPr>
          <w:rFonts w:eastAsia="Calibri" w:cs="Arial"/>
          <w:sz w:val="20"/>
          <w:szCs w:val="20"/>
          <w:lang w:val="en-US"/>
        </w:rPr>
        <w:t>You understand that if your child’s behavior is such that the health and safety of other children and/or staff is put in jeopardy, they may be excluded from the nursery on a temporary or permanent basis</w:t>
      </w:r>
    </w:p>
    <w:p w14:paraId="2C58EC52" w14:textId="77777777" w:rsidR="00E26408" w:rsidRPr="00343895" w:rsidRDefault="00E26408" w:rsidP="00E26408">
      <w:pPr>
        <w:widowControl w:val="0"/>
        <w:ind w:left="720"/>
        <w:contextualSpacing/>
        <w:rPr>
          <w:rFonts w:eastAsia="Calibri" w:cs="Arial"/>
          <w:sz w:val="18"/>
          <w:szCs w:val="18"/>
          <w:lang w:val="en-US"/>
        </w:rPr>
      </w:pPr>
    </w:p>
    <w:p w14:paraId="6A6EBFA2" w14:textId="77777777" w:rsidR="00E26408" w:rsidRPr="00150DEA" w:rsidRDefault="00E26408" w:rsidP="00E26408">
      <w:pPr>
        <w:widowControl w:val="0"/>
        <w:numPr>
          <w:ilvl w:val="0"/>
          <w:numId w:val="20"/>
        </w:numPr>
        <w:contextualSpacing/>
        <w:rPr>
          <w:rFonts w:eastAsia="Calibri" w:cs="Arial"/>
          <w:sz w:val="20"/>
          <w:szCs w:val="20"/>
          <w:lang w:val="en-US"/>
        </w:rPr>
      </w:pPr>
      <w:r w:rsidRPr="00150DEA">
        <w:rPr>
          <w:rFonts w:eastAsia="Calibri" w:cs="Arial"/>
          <w:sz w:val="20"/>
          <w:szCs w:val="20"/>
          <w:lang w:val="en-US"/>
        </w:rPr>
        <w:t xml:space="preserve">You understand that Smiley Stars has a zero tolerance towards violent or aggressive behavior towards their staff.  If a child or parent displays such behavior, </w:t>
      </w:r>
      <w:proofErr w:type="gramStart"/>
      <w:r w:rsidRPr="00150DEA">
        <w:rPr>
          <w:rFonts w:eastAsia="Calibri" w:cs="Arial"/>
          <w:sz w:val="20"/>
          <w:szCs w:val="20"/>
          <w:lang w:val="en-US"/>
        </w:rPr>
        <w:t>You</w:t>
      </w:r>
      <w:proofErr w:type="gramEnd"/>
      <w:r w:rsidRPr="00150DEA">
        <w:rPr>
          <w:rFonts w:eastAsia="Calibri" w:cs="Arial"/>
          <w:sz w:val="20"/>
          <w:szCs w:val="20"/>
          <w:lang w:val="en-US"/>
        </w:rPr>
        <w:t xml:space="preserve"> understand that this may result in your child being excluded from the nursery and their space withdrawn immediately</w:t>
      </w:r>
    </w:p>
    <w:p w14:paraId="35BA8C62" w14:textId="77777777" w:rsidR="00E26408" w:rsidRPr="00343895" w:rsidRDefault="00E26408" w:rsidP="00E26408">
      <w:pPr>
        <w:widowControl w:val="0"/>
        <w:ind w:left="720"/>
        <w:contextualSpacing/>
        <w:rPr>
          <w:rFonts w:eastAsia="Calibri" w:cs="Arial"/>
          <w:sz w:val="18"/>
          <w:szCs w:val="18"/>
          <w:lang w:val="en-US"/>
        </w:rPr>
      </w:pPr>
    </w:p>
    <w:p w14:paraId="50A85FF8" w14:textId="77777777" w:rsidR="00E26408" w:rsidRPr="00150DEA" w:rsidRDefault="00E26408" w:rsidP="00E26408">
      <w:pPr>
        <w:widowControl w:val="0"/>
        <w:numPr>
          <w:ilvl w:val="0"/>
          <w:numId w:val="20"/>
        </w:numPr>
        <w:contextualSpacing/>
        <w:rPr>
          <w:rFonts w:eastAsia="Calibri" w:cs="Arial"/>
          <w:b/>
          <w:sz w:val="20"/>
          <w:szCs w:val="20"/>
          <w:lang w:val="en-US"/>
        </w:rPr>
      </w:pPr>
      <w:r w:rsidRPr="00150DEA">
        <w:rPr>
          <w:rFonts w:eastAsia="Calibri" w:cs="Arial"/>
          <w:sz w:val="20"/>
          <w:szCs w:val="20"/>
          <w:lang w:val="en-US"/>
        </w:rPr>
        <w:t xml:space="preserve">We have read Smiley Stars </w:t>
      </w:r>
      <w:r w:rsidRPr="00150DEA">
        <w:rPr>
          <w:rFonts w:eastAsia="Calibri" w:cs="Arial"/>
          <w:b/>
          <w:sz w:val="20"/>
          <w:szCs w:val="20"/>
          <w:lang w:val="en-US"/>
        </w:rPr>
        <w:t>Promoting Positive Behaviour</w:t>
      </w:r>
      <w:r w:rsidRPr="00150DEA">
        <w:rPr>
          <w:rFonts w:eastAsia="Calibri" w:cs="Arial"/>
          <w:sz w:val="20"/>
          <w:szCs w:val="20"/>
          <w:lang w:val="en-US"/>
        </w:rPr>
        <w:t xml:space="preserve"> - Behaviour Management Policy, understand what is required from us and we agree to support this initiative</w:t>
      </w:r>
    </w:p>
    <w:p w14:paraId="66769B29" w14:textId="77777777" w:rsidR="00150DEA" w:rsidRPr="00A43B4F" w:rsidRDefault="00150DEA" w:rsidP="00A43B4F">
      <w:pPr>
        <w:widowControl w:val="0"/>
        <w:ind w:left="720"/>
        <w:contextualSpacing/>
        <w:rPr>
          <w:rFonts w:eastAsia="Calibri" w:cs="Arial"/>
          <w:sz w:val="20"/>
          <w:szCs w:val="20"/>
          <w:lang w:val="en-US"/>
        </w:rPr>
      </w:pPr>
    </w:p>
    <w:p w14:paraId="6F2B6D93" w14:textId="77777777" w:rsidR="00A43B4F" w:rsidRDefault="00A43B4F" w:rsidP="00E26408">
      <w:pPr>
        <w:pStyle w:val="NoSpacing"/>
        <w:rPr>
          <w:rFonts w:ascii="Comic Sans MS" w:eastAsia="Times New Roman" w:hAnsi="Comic Sans MS"/>
          <w:b/>
          <w:sz w:val="24"/>
          <w:szCs w:val="24"/>
        </w:rPr>
      </w:pPr>
    </w:p>
    <w:p w14:paraId="7017A001" w14:textId="77777777" w:rsidR="00A43B4F" w:rsidRDefault="00A43B4F" w:rsidP="00E26408">
      <w:pPr>
        <w:pStyle w:val="NoSpacing"/>
        <w:rPr>
          <w:rFonts w:ascii="Comic Sans MS" w:eastAsia="Times New Roman" w:hAnsi="Comic Sans MS"/>
          <w:b/>
          <w:sz w:val="24"/>
          <w:szCs w:val="24"/>
        </w:rPr>
      </w:pPr>
    </w:p>
    <w:p w14:paraId="55622D17" w14:textId="77777777" w:rsidR="00A43B4F" w:rsidRDefault="00A43B4F" w:rsidP="00E26408">
      <w:pPr>
        <w:pStyle w:val="NoSpacing"/>
        <w:rPr>
          <w:rFonts w:ascii="Comic Sans MS" w:eastAsia="Times New Roman" w:hAnsi="Comic Sans MS"/>
          <w:b/>
          <w:sz w:val="24"/>
          <w:szCs w:val="24"/>
        </w:rPr>
      </w:pPr>
    </w:p>
    <w:p w14:paraId="3268A665" w14:textId="77777777" w:rsidR="00A43B4F" w:rsidRDefault="00A43B4F" w:rsidP="00E26408">
      <w:pPr>
        <w:pStyle w:val="NoSpacing"/>
        <w:rPr>
          <w:rFonts w:ascii="Comic Sans MS" w:eastAsia="Times New Roman" w:hAnsi="Comic Sans MS"/>
          <w:b/>
          <w:sz w:val="24"/>
          <w:szCs w:val="24"/>
        </w:rPr>
      </w:pPr>
    </w:p>
    <w:p w14:paraId="73C43EC4" w14:textId="77777777" w:rsidR="00A43B4F" w:rsidRDefault="00A43B4F" w:rsidP="00E26408">
      <w:pPr>
        <w:pStyle w:val="NoSpacing"/>
        <w:rPr>
          <w:rFonts w:ascii="Comic Sans MS" w:eastAsia="Times New Roman" w:hAnsi="Comic Sans MS"/>
          <w:b/>
          <w:sz w:val="24"/>
          <w:szCs w:val="24"/>
        </w:rPr>
      </w:pPr>
    </w:p>
    <w:p w14:paraId="4AA8C962" w14:textId="77777777" w:rsidR="00A43B4F" w:rsidRDefault="00A43B4F" w:rsidP="00E26408">
      <w:pPr>
        <w:pStyle w:val="NoSpacing"/>
        <w:rPr>
          <w:rFonts w:ascii="Comic Sans MS" w:eastAsia="Times New Roman" w:hAnsi="Comic Sans MS"/>
          <w:b/>
          <w:sz w:val="24"/>
          <w:szCs w:val="24"/>
        </w:rPr>
      </w:pPr>
    </w:p>
    <w:p w14:paraId="484288E5" w14:textId="77777777" w:rsidR="00A43B4F" w:rsidRDefault="00A43B4F" w:rsidP="00E26408">
      <w:pPr>
        <w:pStyle w:val="NoSpacing"/>
        <w:rPr>
          <w:rFonts w:ascii="Comic Sans MS" w:eastAsia="Times New Roman" w:hAnsi="Comic Sans MS"/>
          <w:b/>
          <w:sz w:val="24"/>
          <w:szCs w:val="24"/>
        </w:rPr>
      </w:pPr>
    </w:p>
    <w:p w14:paraId="3B8AA04B" w14:textId="77777777" w:rsidR="00A43B4F" w:rsidRDefault="00A43B4F" w:rsidP="00E26408">
      <w:pPr>
        <w:pStyle w:val="NoSpacing"/>
        <w:rPr>
          <w:rFonts w:ascii="Comic Sans MS" w:eastAsia="Times New Roman" w:hAnsi="Comic Sans MS"/>
          <w:b/>
          <w:sz w:val="24"/>
          <w:szCs w:val="24"/>
        </w:rPr>
      </w:pPr>
    </w:p>
    <w:p w14:paraId="503434B0" w14:textId="77777777" w:rsidR="00A43B4F" w:rsidRDefault="00A43B4F" w:rsidP="00E26408">
      <w:pPr>
        <w:pStyle w:val="NoSpacing"/>
        <w:rPr>
          <w:rFonts w:ascii="Comic Sans MS" w:eastAsia="Times New Roman" w:hAnsi="Comic Sans MS"/>
          <w:b/>
          <w:sz w:val="24"/>
          <w:szCs w:val="24"/>
        </w:rPr>
      </w:pPr>
    </w:p>
    <w:p w14:paraId="7DD61CCD" w14:textId="77777777" w:rsidR="00A43B4F" w:rsidRDefault="00A43B4F" w:rsidP="00E26408">
      <w:pPr>
        <w:pStyle w:val="NoSpacing"/>
        <w:rPr>
          <w:rFonts w:ascii="Comic Sans MS" w:eastAsia="Times New Roman" w:hAnsi="Comic Sans MS"/>
          <w:b/>
          <w:sz w:val="24"/>
          <w:szCs w:val="24"/>
        </w:rPr>
      </w:pPr>
    </w:p>
    <w:p w14:paraId="1A1BCEA6" w14:textId="77777777" w:rsidR="00A43B4F" w:rsidRDefault="00A43B4F" w:rsidP="00E26408">
      <w:pPr>
        <w:pStyle w:val="NoSpacing"/>
        <w:rPr>
          <w:rFonts w:ascii="Comic Sans MS" w:eastAsia="Times New Roman" w:hAnsi="Comic Sans MS"/>
          <w:b/>
          <w:sz w:val="24"/>
          <w:szCs w:val="24"/>
        </w:rPr>
      </w:pPr>
    </w:p>
    <w:p w14:paraId="37D3789E" w14:textId="77777777" w:rsidR="00A43B4F" w:rsidRDefault="00A43B4F" w:rsidP="00E26408">
      <w:pPr>
        <w:pStyle w:val="NoSpacing"/>
        <w:rPr>
          <w:rFonts w:ascii="Comic Sans MS" w:eastAsia="Times New Roman" w:hAnsi="Comic Sans MS"/>
          <w:b/>
          <w:sz w:val="24"/>
          <w:szCs w:val="24"/>
        </w:rPr>
      </w:pPr>
    </w:p>
    <w:p w14:paraId="46C715B9" w14:textId="77777777" w:rsidR="00A43B4F" w:rsidRDefault="00A43B4F" w:rsidP="00E26408">
      <w:pPr>
        <w:pStyle w:val="NoSpacing"/>
        <w:rPr>
          <w:rFonts w:ascii="Comic Sans MS" w:eastAsia="Times New Roman" w:hAnsi="Comic Sans MS"/>
          <w:b/>
          <w:sz w:val="24"/>
          <w:szCs w:val="24"/>
        </w:rPr>
      </w:pPr>
    </w:p>
    <w:p w14:paraId="5E992941" w14:textId="77777777" w:rsidR="00A43B4F" w:rsidRDefault="00A43B4F" w:rsidP="00E26408">
      <w:pPr>
        <w:pStyle w:val="NoSpacing"/>
        <w:rPr>
          <w:rFonts w:ascii="Comic Sans MS" w:eastAsia="Times New Roman" w:hAnsi="Comic Sans MS"/>
          <w:b/>
          <w:sz w:val="24"/>
          <w:szCs w:val="24"/>
        </w:rPr>
      </w:pPr>
    </w:p>
    <w:p w14:paraId="34D094A8" w14:textId="77777777" w:rsidR="00E26408" w:rsidRPr="00A43B4F" w:rsidRDefault="00E26408" w:rsidP="00E26408">
      <w:pPr>
        <w:pStyle w:val="NoSpacing"/>
        <w:rPr>
          <w:rFonts w:ascii="Comic Sans MS" w:hAnsi="Comic Sans MS" w:cs="Arial"/>
          <w:b/>
          <w:sz w:val="20"/>
          <w:szCs w:val="20"/>
          <w:lang w:val="en-US"/>
        </w:rPr>
      </w:pPr>
      <w:r w:rsidRPr="00A43B4F">
        <w:rPr>
          <w:rFonts w:ascii="Comic Sans MS" w:hAnsi="Comic Sans MS" w:cs="Arial"/>
          <w:b/>
          <w:sz w:val="20"/>
          <w:szCs w:val="20"/>
          <w:lang w:val="en-US"/>
        </w:rPr>
        <w:lastRenderedPageBreak/>
        <w:t>Funded Placement Agreement - For the 3-5 children</w:t>
      </w:r>
    </w:p>
    <w:p w14:paraId="40E3B60A" w14:textId="77777777" w:rsidR="00E26408" w:rsidRDefault="00E26408" w:rsidP="00E26408">
      <w:pPr>
        <w:pStyle w:val="NoSpacing"/>
        <w:numPr>
          <w:ilvl w:val="0"/>
          <w:numId w:val="29"/>
        </w:numPr>
        <w:rPr>
          <w:rFonts w:ascii="Comic Sans MS" w:eastAsia="Times New Roman" w:hAnsi="Comic Sans MS"/>
          <w:sz w:val="18"/>
          <w:szCs w:val="18"/>
        </w:rPr>
      </w:pPr>
      <w:r w:rsidRPr="00E26408">
        <w:rPr>
          <w:rFonts w:ascii="Comic Sans MS" w:eastAsia="Times New Roman" w:hAnsi="Comic Sans MS"/>
          <w:sz w:val="18"/>
          <w:szCs w:val="18"/>
        </w:rPr>
        <w:t>We are delighted to confirm that we are in partnership with Glasgow City Council</w:t>
      </w:r>
      <w:r>
        <w:rPr>
          <w:rFonts w:ascii="Comic Sans MS" w:eastAsia="Times New Roman" w:hAnsi="Comic Sans MS"/>
          <w:sz w:val="18"/>
          <w:szCs w:val="18"/>
        </w:rPr>
        <w:t xml:space="preserve"> (GCC)</w:t>
      </w:r>
    </w:p>
    <w:p w14:paraId="7ACB82A2" w14:textId="77777777" w:rsidR="00E26408" w:rsidRPr="00E26408" w:rsidRDefault="00E26408" w:rsidP="00E26408">
      <w:pPr>
        <w:pStyle w:val="NoSpacing"/>
        <w:rPr>
          <w:rFonts w:ascii="Comic Sans MS" w:eastAsia="Times New Roman" w:hAnsi="Comic Sans MS"/>
          <w:sz w:val="16"/>
          <w:szCs w:val="16"/>
        </w:rPr>
      </w:pPr>
    </w:p>
    <w:p w14:paraId="6C5F7B5B" w14:textId="77777777" w:rsidR="00E26408" w:rsidRPr="00E26408" w:rsidRDefault="00E26408" w:rsidP="00E26408">
      <w:pPr>
        <w:pStyle w:val="NoSpacing"/>
        <w:numPr>
          <w:ilvl w:val="0"/>
          <w:numId w:val="29"/>
        </w:numPr>
        <w:rPr>
          <w:rFonts w:ascii="Comic Sans MS" w:eastAsia="Times New Roman" w:hAnsi="Comic Sans MS"/>
          <w:sz w:val="18"/>
          <w:szCs w:val="18"/>
        </w:rPr>
      </w:pPr>
      <w:r w:rsidRPr="00E26408">
        <w:rPr>
          <w:rFonts w:ascii="Comic Sans MS" w:eastAsia="Times New Roman" w:hAnsi="Comic Sans MS"/>
          <w:sz w:val="18"/>
          <w:szCs w:val="18"/>
        </w:rPr>
        <w:t>The total funding for the academic year is £1998 for children attending 5 sessions per week (16 hours) calculated pro rata.</w:t>
      </w:r>
    </w:p>
    <w:p w14:paraId="260C51AA" w14:textId="77777777" w:rsidR="00E26408" w:rsidRPr="00E26408" w:rsidRDefault="00E26408" w:rsidP="00E26408">
      <w:pPr>
        <w:pStyle w:val="NoSpacing"/>
        <w:rPr>
          <w:rFonts w:ascii="Comic Sans MS" w:eastAsia="Times New Roman" w:hAnsi="Comic Sans MS"/>
          <w:sz w:val="16"/>
          <w:szCs w:val="16"/>
        </w:rPr>
      </w:pPr>
    </w:p>
    <w:p w14:paraId="41A5A71F" w14:textId="77777777" w:rsidR="00E26408" w:rsidRPr="00E26408" w:rsidRDefault="00E26408" w:rsidP="00E26408">
      <w:pPr>
        <w:pStyle w:val="NoSpacing"/>
        <w:numPr>
          <w:ilvl w:val="0"/>
          <w:numId w:val="29"/>
        </w:numPr>
        <w:rPr>
          <w:rFonts w:ascii="Comic Sans MS" w:eastAsia="Times New Roman" w:hAnsi="Comic Sans MS"/>
          <w:sz w:val="18"/>
          <w:szCs w:val="18"/>
        </w:rPr>
      </w:pPr>
      <w:r w:rsidRPr="00E26408">
        <w:rPr>
          <w:rFonts w:ascii="Comic Sans MS" w:eastAsia="Times New Roman" w:hAnsi="Comic Sans MS"/>
          <w:sz w:val="18"/>
          <w:szCs w:val="18"/>
        </w:rPr>
        <w:t xml:space="preserve">Funding starts from the day after your child 3rd birthday, and it is paid to the nursery in three instalments from </w:t>
      </w:r>
      <w:r>
        <w:rPr>
          <w:rFonts w:ascii="Comic Sans MS" w:eastAsia="Times New Roman" w:hAnsi="Comic Sans MS"/>
          <w:sz w:val="18"/>
          <w:szCs w:val="18"/>
        </w:rPr>
        <w:t>GCC</w:t>
      </w:r>
      <w:r w:rsidRPr="00E26408">
        <w:rPr>
          <w:rFonts w:ascii="Comic Sans MS" w:eastAsia="Times New Roman" w:hAnsi="Comic Sans MS"/>
          <w:sz w:val="18"/>
          <w:szCs w:val="18"/>
        </w:rPr>
        <w:t>. The first term is the longest (87 Sessions) so the payment will be the largest, then second term (58 Sessions) then the third term (45 Sessions).</w:t>
      </w:r>
    </w:p>
    <w:p w14:paraId="0B092B3A" w14:textId="77777777" w:rsidR="00E26408" w:rsidRPr="00E26408" w:rsidRDefault="00E26408" w:rsidP="00E26408">
      <w:pPr>
        <w:pStyle w:val="NoSpacing"/>
        <w:rPr>
          <w:rFonts w:ascii="Comic Sans MS" w:eastAsia="Times New Roman" w:hAnsi="Comic Sans MS"/>
          <w:sz w:val="16"/>
          <w:szCs w:val="16"/>
        </w:rPr>
      </w:pPr>
    </w:p>
    <w:p w14:paraId="79CC172D" w14:textId="77777777" w:rsidR="00E26408" w:rsidRPr="00E26408" w:rsidRDefault="00E26408" w:rsidP="00E26408">
      <w:pPr>
        <w:pStyle w:val="NoSpacing"/>
        <w:numPr>
          <w:ilvl w:val="1"/>
          <w:numId w:val="29"/>
        </w:numPr>
        <w:rPr>
          <w:rFonts w:ascii="Comic Sans MS" w:eastAsia="Times New Roman" w:hAnsi="Comic Sans MS"/>
          <w:sz w:val="18"/>
          <w:szCs w:val="18"/>
        </w:rPr>
      </w:pPr>
      <w:r w:rsidRPr="00E26408">
        <w:rPr>
          <w:rFonts w:ascii="Comic Sans MS" w:eastAsia="Times New Roman" w:hAnsi="Comic Sans MS"/>
          <w:sz w:val="18"/>
          <w:szCs w:val="18"/>
        </w:rPr>
        <w:t>Children are funded for 3 hours 10 minutes per session</w:t>
      </w:r>
    </w:p>
    <w:p w14:paraId="25A201A6" w14:textId="77777777" w:rsidR="00E26408" w:rsidRPr="00E26408" w:rsidRDefault="00E26408" w:rsidP="00E26408">
      <w:pPr>
        <w:pStyle w:val="NoSpacing"/>
        <w:numPr>
          <w:ilvl w:val="1"/>
          <w:numId w:val="29"/>
        </w:numPr>
        <w:rPr>
          <w:rFonts w:ascii="Comic Sans MS" w:eastAsia="Times New Roman" w:hAnsi="Comic Sans MS"/>
          <w:sz w:val="18"/>
          <w:szCs w:val="18"/>
        </w:rPr>
      </w:pPr>
      <w:r w:rsidRPr="00E26408">
        <w:rPr>
          <w:rFonts w:ascii="Comic Sans MS" w:eastAsia="Times New Roman" w:hAnsi="Comic Sans MS"/>
          <w:sz w:val="18"/>
          <w:szCs w:val="18"/>
        </w:rPr>
        <w:t>Maximum of 16 funded hours per week, term time.</w:t>
      </w:r>
    </w:p>
    <w:p w14:paraId="53261126" w14:textId="77777777" w:rsidR="00E26408" w:rsidRPr="00E26408" w:rsidRDefault="00E26408" w:rsidP="00E26408">
      <w:pPr>
        <w:pStyle w:val="NoSpacing"/>
        <w:rPr>
          <w:rFonts w:ascii="Comic Sans MS" w:eastAsia="Times New Roman" w:hAnsi="Comic Sans MS"/>
          <w:sz w:val="18"/>
          <w:szCs w:val="18"/>
        </w:rPr>
      </w:pPr>
    </w:p>
    <w:p w14:paraId="766CC275" w14:textId="77777777" w:rsidR="00E26408" w:rsidRPr="00E26408" w:rsidRDefault="00E26408" w:rsidP="00E26408">
      <w:pPr>
        <w:pStyle w:val="NoSpacing"/>
        <w:numPr>
          <w:ilvl w:val="0"/>
          <w:numId w:val="29"/>
        </w:numPr>
        <w:rPr>
          <w:rFonts w:ascii="Comic Sans MS" w:eastAsia="Times New Roman" w:hAnsi="Comic Sans MS"/>
          <w:sz w:val="18"/>
          <w:szCs w:val="18"/>
        </w:rPr>
      </w:pPr>
      <w:r w:rsidRPr="00E26408">
        <w:rPr>
          <w:rFonts w:ascii="Comic Sans MS" w:eastAsia="Times New Roman" w:hAnsi="Comic Sans MS"/>
          <w:sz w:val="18"/>
          <w:szCs w:val="18"/>
        </w:rPr>
        <w:t>We require</w:t>
      </w:r>
      <w:r w:rsidR="00AF1AAC">
        <w:rPr>
          <w:rFonts w:ascii="Comic Sans MS" w:eastAsia="Times New Roman" w:hAnsi="Comic Sans MS"/>
          <w:sz w:val="18"/>
          <w:szCs w:val="18"/>
        </w:rPr>
        <w:t xml:space="preserve"> a Birth certificate</w:t>
      </w:r>
      <w:r w:rsidRPr="00E26408">
        <w:rPr>
          <w:rFonts w:ascii="Comic Sans MS" w:eastAsia="Times New Roman" w:hAnsi="Comic Sans MS"/>
          <w:sz w:val="18"/>
          <w:szCs w:val="18"/>
        </w:rPr>
        <w:t xml:space="preserve"> and a proof of address (e.g. Council Tax letter), as we have to key all information in the system. </w:t>
      </w:r>
      <w:r>
        <w:rPr>
          <w:rFonts w:ascii="Comic Sans MS" w:eastAsia="Times New Roman" w:hAnsi="Comic Sans MS"/>
          <w:sz w:val="18"/>
          <w:szCs w:val="18"/>
        </w:rPr>
        <w:t>GCC</w:t>
      </w:r>
      <w:r w:rsidRPr="00E26408">
        <w:rPr>
          <w:rFonts w:ascii="Comic Sans MS" w:eastAsia="Times New Roman" w:hAnsi="Comic Sans MS"/>
          <w:sz w:val="18"/>
          <w:szCs w:val="18"/>
        </w:rPr>
        <w:t xml:space="preserve"> will send all registered children (parents’) a unique Authorisation Code and every term, which should be handed to nursery promptly, otherwise children will not be allegeable for funding, within the specified deadlines so it can be inserted in the system before the cut-off date </w:t>
      </w:r>
    </w:p>
    <w:p w14:paraId="456CF2AC" w14:textId="77777777" w:rsidR="00E26408" w:rsidRPr="00E26408" w:rsidRDefault="00E26408" w:rsidP="00E26408">
      <w:pPr>
        <w:pStyle w:val="NoSpacing"/>
        <w:rPr>
          <w:rFonts w:ascii="Comic Sans MS" w:eastAsia="Times New Roman" w:hAnsi="Comic Sans MS"/>
          <w:sz w:val="18"/>
          <w:szCs w:val="18"/>
        </w:rPr>
      </w:pPr>
    </w:p>
    <w:p w14:paraId="7FA6872C" w14:textId="77777777" w:rsidR="00E26408" w:rsidRPr="00E26408" w:rsidRDefault="00E26408" w:rsidP="00A43B4F">
      <w:pPr>
        <w:pStyle w:val="NoSpacing"/>
        <w:ind w:left="360"/>
        <w:rPr>
          <w:rFonts w:ascii="Comic Sans MS" w:eastAsia="Times New Roman" w:hAnsi="Comic Sans MS"/>
          <w:b/>
          <w:sz w:val="18"/>
          <w:szCs w:val="18"/>
        </w:rPr>
      </w:pPr>
      <w:r w:rsidRPr="00E26408">
        <w:rPr>
          <w:rFonts w:ascii="Comic Sans MS" w:eastAsia="Times New Roman" w:hAnsi="Comic Sans MS"/>
          <w:b/>
          <w:sz w:val="18"/>
          <w:szCs w:val="18"/>
        </w:rPr>
        <w:t>Allocation of Places</w:t>
      </w:r>
    </w:p>
    <w:p w14:paraId="329CA942" w14:textId="77777777" w:rsidR="00E26408" w:rsidRPr="00E26408" w:rsidRDefault="00E26408" w:rsidP="00E26408">
      <w:pPr>
        <w:pStyle w:val="NoSpacing"/>
        <w:numPr>
          <w:ilvl w:val="0"/>
          <w:numId w:val="22"/>
        </w:numPr>
        <w:rPr>
          <w:rFonts w:ascii="Comic Sans MS" w:eastAsia="Times New Roman" w:hAnsi="Comic Sans MS"/>
          <w:sz w:val="18"/>
          <w:szCs w:val="18"/>
        </w:rPr>
      </w:pPr>
      <w:r w:rsidRPr="00E26408">
        <w:rPr>
          <w:rFonts w:ascii="Comic Sans MS" w:eastAsia="Times New Roman" w:hAnsi="Comic Sans MS"/>
          <w:sz w:val="18"/>
          <w:szCs w:val="18"/>
        </w:rPr>
        <w:t>Spaces will be allocated by management in chronological order.</w:t>
      </w:r>
    </w:p>
    <w:p w14:paraId="3F160FA2" w14:textId="77777777" w:rsidR="00E26408" w:rsidRPr="00E26408" w:rsidRDefault="00E26408" w:rsidP="00E26408">
      <w:pPr>
        <w:pStyle w:val="NoSpacing"/>
        <w:numPr>
          <w:ilvl w:val="0"/>
          <w:numId w:val="22"/>
        </w:numPr>
        <w:rPr>
          <w:rFonts w:ascii="Comic Sans MS" w:eastAsia="Times New Roman" w:hAnsi="Comic Sans MS"/>
          <w:sz w:val="18"/>
          <w:szCs w:val="18"/>
        </w:rPr>
      </w:pPr>
      <w:r w:rsidRPr="00E26408">
        <w:rPr>
          <w:rFonts w:ascii="Comic Sans MS" w:eastAsia="Times New Roman" w:hAnsi="Comic Sans MS"/>
          <w:sz w:val="18"/>
          <w:szCs w:val="18"/>
        </w:rPr>
        <w:t>Pre</w:t>
      </w:r>
      <w:r>
        <w:rPr>
          <w:rFonts w:ascii="Comic Sans MS" w:eastAsia="Times New Roman" w:hAnsi="Comic Sans MS"/>
          <w:sz w:val="18"/>
          <w:szCs w:val="18"/>
        </w:rPr>
        <w:t>-</w:t>
      </w:r>
      <w:r w:rsidRPr="00E26408">
        <w:rPr>
          <w:rFonts w:ascii="Comic Sans MS" w:eastAsia="Times New Roman" w:hAnsi="Comic Sans MS"/>
          <w:sz w:val="18"/>
          <w:szCs w:val="18"/>
        </w:rPr>
        <w:t>school children residing in Glasgow local authority (4 years and above) will be given priority for funded places.</w:t>
      </w:r>
    </w:p>
    <w:p w14:paraId="4C629EB4" w14:textId="77777777" w:rsidR="00E26408" w:rsidRPr="00E26408" w:rsidRDefault="00E26408" w:rsidP="00E26408">
      <w:pPr>
        <w:pStyle w:val="NoSpacing"/>
        <w:numPr>
          <w:ilvl w:val="0"/>
          <w:numId w:val="22"/>
        </w:numPr>
        <w:rPr>
          <w:rFonts w:ascii="Comic Sans MS" w:eastAsia="Times New Roman" w:hAnsi="Comic Sans MS"/>
          <w:sz w:val="18"/>
          <w:szCs w:val="18"/>
        </w:rPr>
      </w:pPr>
      <w:r w:rsidRPr="00E26408">
        <w:rPr>
          <w:rFonts w:ascii="Comic Sans MS" w:eastAsia="Times New Roman" w:hAnsi="Comic Sans MS"/>
          <w:sz w:val="18"/>
          <w:szCs w:val="18"/>
        </w:rPr>
        <w:t>we may give the 3 years old a funded place if we have availability and it may be withdrawn at the end of the term if we have a new 4 years old child, who is priority.</w:t>
      </w:r>
    </w:p>
    <w:p w14:paraId="7E6F4BF5" w14:textId="77777777" w:rsidR="00E26408" w:rsidRPr="00AF1AAC" w:rsidRDefault="00E26408" w:rsidP="00E26408">
      <w:pPr>
        <w:pStyle w:val="NoSpacing"/>
        <w:rPr>
          <w:rFonts w:ascii="Comic Sans MS" w:eastAsia="Times New Roman" w:hAnsi="Comic Sans MS"/>
          <w:sz w:val="16"/>
          <w:szCs w:val="16"/>
        </w:rPr>
      </w:pPr>
    </w:p>
    <w:p w14:paraId="0EC1FDC7" w14:textId="77777777" w:rsidR="00E26408" w:rsidRPr="00E26408" w:rsidRDefault="00E26408" w:rsidP="00A43B4F">
      <w:pPr>
        <w:pStyle w:val="NoSpacing"/>
        <w:ind w:left="360"/>
        <w:rPr>
          <w:rFonts w:ascii="Comic Sans MS" w:eastAsia="Times New Roman" w:hAnsi="Comic Sans MS"/>
          <w:b/>
          <w:sz w:val="18"/>
          <w:szCs w:val="18"/>
        </w:rPr>
      </w:pPr>
      <w:r w:rsidRPr="00E26408">
        <w:rPr>
          <w:rFonts w:ascii="Comic Sans MS" w:eastAsia="Times New Roman" w:hAnsi="Comic Sans MS"/>
          <w:b/>
          <w:sz w:val="18"/>
          <w:szCs w:val="18"/>
        </w:rPr>
        <w:t>Payments</w:t>
      </w:r>
    </w:p>
    <w:p w14:paraId="433173DD" w14:textId="77777777" w:rsidR="00E26408" w:rsidRPr="00E26408" w:rsidRDefault="00E26408" w:rsidP="00E26408">
      <w:pPr>
        <w:pStyle w:val="NoSpacing"/>
        <w:numPr>
          <w:ilvl w:val="0"/>
          <w:numId w:val="22"/>
        </w:numPr>
        <w:rPr>
          <w:rFonts w:ascii="Comic Sans MS" w:eastAsia="Times New Roman" w:hAnsi="Comic Sans MS"/>
          <w:sz w:val="18"/>
          <w:szCs w:val="18"/>
        </w:rPr>
      </w:pPr>
      <w:r w:rsidRPr="00E26408">
        <w:rPr>
          <w:rFonts w:ascii="Comic Sans MS" w:eastAsia="Times New Roman" w:hAnsi="Comic Sans MS"/>
          <w:sz w:val="18"/>
          <w:szCs w:val="18"/>
        </w:rPr>
        <w:t>Parents pay fees as normal and will receive a BACS payment from the nursery at the end of each term</w:t>
      </w:r>
      <w:r>
        <w:rPr>
          <w:rFonts w:ascii="Comic Sans MS" w:eastAsia="Times New Roman" w:hAnsi="Comic Sans MS"/>
          <w:sz w:val="18"/>
          <w:szCs w:val="18"/>
        </w:rPr>
        <w:t>,</w:t>
      </w:r>
      <w:r w:rsidRPr="00E26408">
        <w:rPr>
          <w:rFonts w:ascii="Comic Sans MS" w:eastAsia="Times New Roman" w:hAnsi="Comic Sans MS"/>
          <w:sz w:val="18"/>
          <w:szCs w:val="18"/>
        </w:rPr>
        <w:t xml:space="preserve"> subject to all fees being up to date, refunding them for partnership hours.</w:t>
      </w:r>
    </w:p>
    <w:p w14:paraId="5B36C471" w14:textId="77777777" w:rsidR="00E26408" w:rsidRPr="00E26408" w:rsidRDefault="00E26408" w:rsidP="00E26408">
      <w:pPr>
        <w:pStyle w:val="NoSpacing"/>
        <w:numPr>
          <w:ilvl w:val="0"/>
          <w:numId w:val="22"/>
        </w:numPr>
        <w:rPr>
          <w:rFonts w:ascii="Comic Sans MS" w:eastAsia="Times New Roman" w:hAnsi="Comic Sans MS"/>
          <w:sz w:val="18"/>
          <w:szCs w:val="18"/>
        </w:rPr>
      </w:pPr>
      <w:r w:rsidRPr="00E26408">
        <w:rPr>
          <w:rFonts w:ascii="Comic Sans MS" w:eastAsia="Times New Roman" w:hAnsi="Comic Sans MS"/>
          <w:sz w:val="18"/>
          <w:szCs w:val="18"/>
        </w:rPr>
        <w:t>Funding is term time and does not include any school holidays.</w:t>
      </w:r>
    </w:p>
    <w:p w14:paraId="5F1B171D" w14:textId="77777777" w:rsidR="00E26408" w:rsidRPr="00E26408" w:rsidRDefault="00E26408" w:rsidP="00E26408">
      <w:pPr>
        <w:pStyle w:val="NoSpacing"/>
        <w:numPr>
          <w:ilvl w:val="0"/>
          <w:numId w:val="22"/>
        </w:numPr>
        <w:rPr>
          <w:rFonts w:ascii="Comic Sans MS" w:eastAsia="Times New Roman" w:hAnsi="Comic Sans MS"/>
          <w:sz w:val="18"/>
          <w:szCs w:val="18"/>
        </w:rPr>
      </w:pPr>
      <w:r w:rsidRPr="00E26408">
        <w:rPr>
          <w:rFonts w:ascii="Comic Sans MS" w:eastAsia="Times New Roman" w:hAnsi="Comic Sans MS"/>
          <w:sz w:val="18"/>
          <w:szCs w:val="18"/>
        </w:rPr>
        <w:t xml:space="preserve">for each funded session, you receive approximately £10 and you pay as usual for your child’s attended session as normal (i.e. morning session from 8am to 1pm). </w:t>
      </w:r>
    </w:p>
    <w:p w14:paraId="2D529B3D" w14:textId="77777777" w:rsidR="00E26408" w:rsidRPr="00E26408" w:rsidRDefault="00E26408" w:rsidP="00E26408">
      <w:pPr>
        <w:pStyle w:val="NoSpacing"/>
        <w:rPr>
          <w:rFonts w:ascii="Comic Sans MS" w:eastAsia="Times New Roman" w:hAnsi="Comic Sans MS"/>
          <w:sz w:val="18"/>
          <w:szCs w:val="18"/>
        </w:rPr>
      </w:pPr>
    </w:p>
    <w:p w14:paraId="551A359F" w14:textId="77777777" w:rsidR="00585C0C" w:rsidRDefault="00585C0C" w:rsidP="006E478D">
      <w:pPr>
        <w:pStyle w:val="Heading1"/>
        <w:rPr>
          <w:sz w:val="20"/>
          <w:szCs w:val="20"/>
        </w:rPr>
      </w:pPr>
      <w:r>
        <w:rPr>
          <w:sz w:val="20"/>
          <w:szCs w:val="20"/>
        </w:rPr>
        <w:lastRenderedPageBreak/>
        <w:t>Appendices</w:t>
      </w:r>
    </w:p>
    <w:p w14:paraId="6987F305" w14:textId="77777777" w:rsidR="00585C0C" w:rsidRPr="00585C0C" w:rsidRDefault="00585C0C" w:rsidP="00585C0C"/>
    <w:p w14:paraId="1F82F3FD" w14:textId="77777777" w:rsidR="006E478D" w:rsidRPr="00A43B4F" w:rsidRDefault="00BE1C68" w:rsidP="006E478D">
      <w:pPr>
        <w:pStyle w:val="Heading1"/>
        <w:rPr>
          <w:sz w:val="18"/>
          <w:szCs w:val="18"/>
        </w:rPr>
      </w:pPr>
      <w:r w:rsidRPr="00A43B4F">
        <w:rPr>
          <w:sz w:val="18"/>
          <w:szCs w:val="18"/>
        </w:rPr>
        <w:t>Appendix 1:</w:t>
      </w:r>
      <w:r w:rsidR="006E478D" w:rsidRPr="00A43B4F">
        <w:rPr>
          <w:sz w:val="18"/>
          <w:szCs w:val="18"/>
        </w:rPr>
        <w:t xml:space="preserve"> Promoting Positive Behaviour</w:t>
      </w:r>
    </w:p>
    <w:p w14:paraId="7DD6FD55" w14:textId="77777777" w:rsidR="006E478D" w:rsidRPr="00A43B4F" w:rsidRDefault="006E478D" w:rsidP="006E478D">
      <w:pPr>
        <w:rPr>
          <w:sz w:val="18"/>
          <w:szCs w:val="18"/>
        </w:rPr>
      </w:pPr>
    </w:p>
    <w:p w14:paraId="3BC1B092" w14:textId="77777777" w:rsidR="006E478D" w:rsidRPr="00A43B4F" w:rsidRDefault="006E478D" w:rsidP="006E478D">
      <w:pPr>
        <w:numPr>
          <w:ilvl w:val="0"/>
          <w:numId w:val="21"/>
        </w:numPr>
        <w:rPr>
          <w:sz w:val="18"/>
          <w:szCs w:val="18"/>
        </w:rPr>
      </w:pPr>
      <w:r w:rsidRPr="00A43B4F">
        <w:rPr>
          <w:sz w:val="18"/>
          <w:szCs w:val="18"/>
        </w:rPr>
        <w:t>Positive behaviour is behaviour</w:t>
      </w:r>
      <w:r w:rsidR="00563751" w:rsidRPr="00A43B4F">
        <w:rPr>
          <w:sz w:val="18"/>
          <w:szCs w:val="18"/>
        </w:rPr>
        <w:t>,</w:t>
      </w:r>
      <w:r w:rsidRPr="00A43B4F">
        <w:rPr>
          <w:sz w:val="18"/>
          <w:szCs w:val="18"/>
        </w:rPr>
        <w:t xml:space="preserve"> which is acceptable in terms of the child, other people and the environment.</w:t>
      </w:r>
    </w:p>
    <w:p w14:paraId="109FB346" w14:textId="77777777" w:rsidR="006E478D" w:rsidRPr="00A43B4F" w:rsidRDefault="006E478D" w:rsidP="006E478D">
      <w:pPr>
        <w:numPr>
          <w:ilvl w:val="0"/>
          <w:numId w:val="21"/>
        </w:numPr>
        <w:rPr>
          <w:sz w:val="18"/>
          <w:szCs w:val="18"/>
        </w:rPr>
      </w:pPr>
      <w:r w:rsidRPr="00A43B4F">
        <w:rPr>
          <w:sz w:val="18"/>
          <w:szCs w:val="18"/>
        </w:rPr>
        <w:t>Negative behaviour is behaviour</w:t>
      </w:r>
      <w:r w:rsidR="00563751" w:rsidRPr="00A43B4F">
        <w:rPr>
          <w:sz w:val="18"/>
          <w:szCs w:val="18"/>
        </w:rPr>
        <w:t>,</w:t>
      </w:r>
      <w:r w:rsidRPr="00A43B4F">
        <w:rPr>
          <w:sz w:val="18"/>
          <w:szCs w:val="18"/>
        </w:rPr>
        <w:t xml:space="preserve"> which is unacceptable in terms of the child, other people and the environment.</w:t>
      </w:r>
    </w:p>
    <w:p w14:paraId="59AD3CED" w14:textId="77777777" w:rsidR="006E478D" w:rsidRPr="00A43B4F" w:rsidRDefault="006E478D" w:rsidP="006E478D">
      <w:pPr>
        <w:numPr>
          <w:ilvl w:val="0"/>
          <w:numId w:val="21"/>
        </w:numPr>
        <w:rPr>
          <w:sz w:val="18"/>
          <w:szCs w:val="18"/>
        </w:rPr>
      </w:pPr>
      <w:r w:rsidRPr="00A43B4F">
        <w:rPr>
          <w:sz w:val="18"/>
          <w:szCs w:val="18"/>
        </w:rPr>
        <w:t>Staff recognise that there is usually a reason for unacceptable behaviour and will encourage parents to let them know of any problems.</w:t>
      </w:r>
    </w:p>
    <w:p w14:paraId="66072849" w14:textId="77777777" w:rsidR="006E478D" w:rsidRPr="00A43B4F" w:rsidRDefault="006E478D" w:rsidP="006E478D">
      <w:pPr>
        <w:numPr>
          <w:ilvl w:val="0"/>
          <w:numId w:val="21"/>
        </w:numPr>
        <w:rPr>
          <w:sz w:val="18"/>
          <w:szCs w:val="18"/>
        </w:rPr>
      </w:pPr>
      <w:r w:rsidRPr="00A43B4F">
        <w:rPr>
          <w:sz w:val="18"/>
          <w:szCs w:val="18"/>
        </w:rPr>
        <w:t>Staff will make every effort to promote positive behaviour through praise and encouragement and wherever possible ignore unacceptable behaviour unless it has the potential to harm the child, others and/or the environment.</w:t>
      </w:r>
    </w:p>
    <w:p w14:paraId="3BA170B5" w14:textId="77777777" w:rsidR="006E478D" w:rsidRPr="00A43B4F" w:rsidRDefault="006E478D" w:rsidP="006E478D">
      <w:pPr>
        <w:numPr>
          <w:ilvl w:val="0"/>
          <w:numId w:val="21"/>
        </w:numPr>
        <w:rPr>
          <w:sz w:val="18"/>
          <w:szCs w:val="18"/>
        </w:rPr>
      </w:pPr>
      <w:r w:rsidRPr="00A43B4F">
        <w:rPr>
          <w:sz w:val="18"/>
          <w:szCs w:val="18"/>
        </w:rPr>
        <w:t>Staff will let parents know about positive and negative behaviour. Their views will be sought on the possible reasons for unacceptable behaviour.</w:t>
      </w:r>
    </w:p>
    <w:p w14:paraId="3B6D90B8" w14:textId="77777777" w:rsidR="006E478D" w:rsidRPr="00A43B4F" w:rsidRDefault="006E478D" w:rsidP="006E478D">
      <w:pPr>
        <w:numPr>
          <w:ilvl w:val="0"/>
          <w:numId w:val="21"/>
        </w:numPr>
        <w:rPr>
          <w:sz w:val="18"/>
          <w:szCs w:val="18"/>
        </w:rPr>
      </w:pPr>
      <w:r w:rsidRPr="00A43B4F">
        <w:rPr>
          <w:sz w:val="18"/>
          <w:szCs w:val="18"/>
        </w:rPr>
        <w:t xml:space="preserve">Unacceptable behaviour that continues will be carefully observed and strategies for helping the child will be discussed with the parents. </w:t>
      </w:r>
    </w:p>
    <w:p w14:paraId="7555A8D3" w14:textId="77777777" w:rsidR="006E478D" w:rsidRPr="00A43B4F" w:rsidRDefault="006E478D" w:rsidP="006E478D">
      <w:pPr>
        <w:numPr>
          <w:ilvl w:val="0"/>
          <w:numId w:val="21"/>
        </w:numPr>
        <w:rPr>
          <w:sz w:val="18"/>
          <w:szCs w:val="18"/>
        </w:rPr>
      </w:pPr>
      <w:r w:rsidRPr="00A43B4F">
        <w:rPr>
          <w:sz w:val="18"/>
          <w:szCs w:val="18"/>
        </w:rPr>
        <w:t>Staff will never label children as ‘bad’ or ‘naughty’.</w:t>
      </w:r>
    </w:p>
    <w:p w14:paraId="723A9984" w14:textId="77777777" w:rsidR="006E478D" w:rsidRPr="00A43B4F" w:rsidRDefault="006E478D" w:rsidP="00563751">
      <w:pPr>
        <w:numPr>
          <w:ilvl w:val="0"/>
          <w:numId w:val="21"/>
        </w:numPr>
        <w:rPr>
          <w:sz w:val="18"/>
          <w:szCs w:val="18"/>
        </w:rPr>
      </w:pPr>
      <w:r w:rsidRPr="00A43B4F">
        <w:rPr>
          <w:sz w:val="18"/>
          <w:szCs w:val="18"/>
        </w:rPr>
        <w:t xml:space="preserve">Staff will never physically punish, shout at, threaten or humiliate children </w:t>
      </w:r>
    </w:p>
    <w:p w14:paraId="4D204853" w14:textId="77777777" w:rsidR="006E478D" w:rsidRPr="00A43B4F" w:rsidRDefault="006E478D" w:rsidP="006E478D">
      <w:pPr>
        <w:pStyle w:val="BodyText"/>
        <w:widowControl w:val="0"/>
        <w:numPr>
          <w:ilvl w:val="0"/>
          <w:numId w:val="21"/>
        </w:numPr>
        <w:tabs>
          <w:tab w:val="left" w:pos="204"/>
        </w:tabs>
        <w:autoSpaceDE w:val="0"/>
        <w:autoSpaceDN w:val="0"/>
        <w:adjustRightInd w:val="0"/>
        <w:rPr>
          <w:b w:val="0"/>
          <w:sz w:val="18"/>
          <w:szCs w:val="18"/>
        </w:rPr>
      </w:pPr>
      <w:r w:rsidRPr="00A43B4F">
        <w:rPr>
          <w:b w:val="0"/>
          <w:sz w:val="18"/>
          <w:szCs w:val="18"/>
        </w:rPr>
        <w:t>Clear and consistent age-appropriate boundaries will be set for children’s behaviour, for example, tidying up resources after using them.</w:t>
      </w:r>
    </w:p>
    <w:p w14:paraId="6A837D3A" w14:textId="77777777" w:rsidR="00563751" w:rsidRPr="00A43B4F" w:rsidRDefault="00563751" w:rsidP="006E478D">
      <w:pPr>
        <w:pStyle w:val="BodyText"/>
        <w:rPr>
          <w:bCs w:val="0"/>
          <w:sz w:val="18"/>
          <w:szCs w:val="18"/>
        </w:rPr>
      </w:pPr>
    </w:p>
    <w:p w14:paraId="51681B8C" w14:textId="77777777" w:rsidR="006E478D" w:rsidRPr="00A43B4F" w:rsidRDefault="006E478D" w:rsidP="006E478D">
      <w:pPr>
        <w:pStyle w:val="BodyText"/>
        <w:rPr>
          <w:bCs w:val="0"/>
          <w:sz w:val="18"/>
          <w:szCs w:val="18"/>
        </w:rPr>
      </w:pPr>
      <w:r w:rsidRPr="00A43B4F">
        <w:rPr>
          <w:bCs w:val="0"/>
          <w:sz w:val="18"/>
          <w:szCs w:val="18"/>
        </w:rPr>
        <w:t>Behaviour Management Strategies:</w:t>
      </w:r>
    </w:p>
    <w:p w14:paraId="21F59EE8" w14:textId="77777777" w:rsidR="006E478D" w:rsidRPr="00A43B4F" w:rsidRDefault="006E478D" w:rsidP="006E478D">
      <w:pPr>
        <w:ind w:left="360"/>
        <w:rPr>
          <w:sz w:val="18"/>
          <w:szCs w:val="18"/>
        </w:rPr>
      </w:pPr>
      <w:r w:rsidRPr="00A43B4F">
        <w:rPr>
          <w:b/>
          <w:sz w:val="18"/>
          <w:szCs w:val="18"/>
        </w:rPr>
        <w:t>Promoting Positive Behaviour</w:t>
      </w:r>
      <w:r w:rsidRPr="00A43B4F">
        <w:rPr>
          <w:sz w:val="18"/>
          <w:szCs w:val="18"/>
        </w:rPr>
        <w:t xml:space="preserve"> - the method used will be appropriate to the age and stage of the child</w:t>
      </w:r>
    </w:p>
    <w:p w14:paraId="66DDE3F9" w14:textId="77777777" w:rsidR="006E478D" w:rsidRPr="00A43B4F" w:rsidRDefault="006E478D" w:rsidP="006E478D">
      <w:pPr>
        <w:numPr>
          <w:ilvl w:val="0"/>
          <w:numId w:val="21"/>
        </w:numPr>
        <w:rPr>
          <w:i/>
          <w:iCs/>
          <w:sz w:val="18"/>
          <w:szCs w:val="18"/>
        </w:rPr>
      </w:pPr>
      <w:r w:rsidRPr="00A43B4F">
        <w:rPr>
          <w:sz w:val="18"/>
          <w:szCs w:val="18"/>
        </w:rPr>
        <w:t xml:space="preserve">Explain to children what to do </w:t>
      </w:r>
    </w:p>
    <w:p w14:paraId="697FC26A" w14:textId="77777777" w:rsidR="006E478D" w:rsidRPr="00A43B4F" w:rsidRDefault="006E478D" w:rsidP="006E478D">
      <w:pPr>
        <w:numPr>
          <w:ilvl w:val="0"/>
          <w:numId w:val="21"/>
        </w:numPr>
        <w:rPr>
          <w:i/>
          <w:iCs/>
          <w:sz w:val="18"/>
          <w:szCs w:val="18"/>
        </w:rPr>
      </w:pPr>
      <w:r w:rsidRPr="00A43B4F">
        <w:rPr>
          <w:sz w:val="18"/>
          <w:szCs w:val="18"/>
        </w:rPr>
        <w:t>Show children what to do</w:t>
      </w:r>
    </w:p>
    <w:p w14:paraId="6552391E" w14:textId="77777777" w:rsidR="00563751" w:rsidRPr="00A43B4F" w:rsidRDefault="006E478D" w:rsidP="006E478D">
      <w:pPr>
        <w:numPr>
          <w:ilvl w:val="0"/>
          <w:numId w:val="21"/>
        </w:numPr>
        <w:rPr>
          <w:i/>
          <w:iCs/>
          <w:sz w:val="18"/>
          <w:szCs w:val="18"/>
        </w:rPr>
      </w:pPr>
      <w:r w:rsidRPr="00A43B4F">
        <w:rPr>
          <w:sz w:val="18"/>
          <w:szCs w:val="18"/>
        </w:rPr>
        <w:t xml:space="preserve"> CONSISTENTLY ‘catch’ them when they’re good, i.e. reinforce any positive behaviour by giving positive reactions </w:t>
      </w:r>
    </w:p>
    <w:p w14:paraId="1E662139" w14:textId="77777777" w:rsidR="006E478D" w:rsidRPr="00A43B4F" w:rsidRDefault="006E478D" w:rsidP="006E478D">
      <w:pPr>
        <w:numPr>
          <w:ilvl w:val="0"/>
          <w:numId w:val="21"/>
        </w:numPr>
        <w:rPr>
          <w:i/>
          <w:iCs/>
          <w:sz w:val="18"/>
          <w:szCs w:val="18"/>
        </w:rPr>
      </w:pPr>
      <w:r w:rsidRPr="00A43B4F">
        <w:rPr>
          <w:sz w:val="18"/>
          <w:szCs w:val="18"/>
        </w:rPr>
        <w:t xml:space="preserve">Draw attention to the good behaviour of others </w:t>
      </w:r>
    </w:p>
    <w:p w14:paraId="4F153BB5" w14:textId="77777777" w:rsidR="006E478D" w:rsidRPr="00A43B4F" w:rsidRDefault="006E478D" w:rsidP="006E478D">
      <w:pPr>
        <w:numPr>
          <w:ilvl w:val="0"/>
          <w:numId w:val="21"/>
        </w:numPr>
        <w:rPr>
          <w:sz w:val="18"/>
          <w:szCs w:val="18"/>
        </w:rPr>
      </w:pPr>
      <w:r w:rsidRPr="00A43B4F">
        <w:rPr>
          <w:sz w:val="18"/>
          <w:szCs w:val="18"/>
        </w:rPr>
        <w:t>Be a good role model</w:t>
      </w:r>
      <w:r w:rsidRPr="00A43B4F">
        <w:rPr>
          <w:sz w:val="18"/>
          <w:szCs w:val="18"/>
        </w:rPr>
        <w:tab/>
      </w:r>
    </w:p>
    <w:p w14:paraId="7CA06AD6" w14:textId="77777777" w:rsidR="006E478D" w:rsidRPr="00A43B4F" w:rsidRDefault="006E478D" w:rsidP="006E478D">
      <w:pPr>
        <w:numPr>
          <w:ilvl w:val="0"/>
          <w:numId w:val="21"/>
        </w:numPr>
        <w:rPr>
          <w:i/>
          <w:iCs/>
          <w:sz w:val="18"/>
          <w:szCs w:val="18"/>
        </w:rPr>
      </w:pPr>
      <w:r w:rsidRPr="00A43B4F">
        <w:rPr>
          <w:sz w:val="18"/>
          <w:szCs w:val="18"/>
        </w:rPr>
        <w:t>Use stories, posters, etc. to show children examples of good behaviour</w:t>
      </w:r>
    </w:p>
    <w:p w14:paraId="312F9D03" w14:textId="77777777" w:rsidR="006E478D" w:rsidRPr="00A43B4F" w:rsidRDefault="006E478D" w:rsidP="006E478D">
      <w:pPr>
        <w:numPr>
          <w:ilvl w:val="0"/>
          <w:numId w:val="21"/>
        </w:numPr>
        <w:rPr>
          <w:i/>
          <w:iCs/>
          <w:sz w:val="18"/>
          <w:szCs w:val="18"/>
        </w:rPr>
      </w:pPr>
      <w:r w:rsidRPr="00A43B4F">
        <w:rPr>
          <w:sz w:val="18"/>
          <w:szCs w:val="18"/>
        </w:rPr>
        <w:t xml:space="preserve">Activities to encourage positive behaviour </w:t>
      </w:r>
    </w:p>
    <w:p w14:paraId="0AA74CF1" w14:textId="77777777" w:rsidR="006E478D" w:rsidRPr="00A43B4F" w:rsidRDefault="006E478D" w:rsidP="006E478D">
      <w:pPr>
        <w:numPr>
          <w:ilvl w:val="0"/>
          <w:numId w:val="21"/>
        </w:numPr>
        <w:rPr>
          <w:i/>
          <w:iCs/>
          <w:sz w:val="18"/>
          <w:szCs w:val="18"/>
        </w:rPr>
      </w:pPr>
      <w:r w:rsidRPr="00A43B4F">
        <w:rPr>
          <w:sz w:val="18"/>
          <w:szCs w:val="18"/>
        </w:rPr>
        <w:t>Organise the space</w:t>
      </w:r>
    </w:p>
    <w:p w14:paraId="4F3F6CA7" w14:textId="77777777" w:rsidR="006E478D" w:rsidRPr="00A43B4F" w:rsidRDefault="006E478D" w:rsidP="006E478D">
      <w:pPr>
        <w:numPr>
          <w:ilvl w:val="0"/>
          <w:numId w:val="21"/>
        </w:numPr>
        <w:rPr>
          <w:b/>
          <w:sz w:val="18"/>
          <w:szCs w:val="18"/>
        </w:rPr>
      </w:pPr>
      <w:r w:rsidRPr="00A43B4F">
        <w:rPr>
          <w:sz w:val="18"/>
          <w:szCs w:val="18"/>
        </w:rPr>
        <w:t>Praise/rewards</w:t>
      </w:r>
    </w:p>
    <w:p w14:paraId="4F3817DC" w14:textId="77777777" w:rsidR="006E478D" w:rsidRPr="00A43B4F" w:rsidRDefault="006E478D" w:rsidP="00563751">
      <w:pPr>
        <w:numPr>
          <w:ilvl w:val="0"/>
          <w:numId w:val="21"/>
        </w:numPr>
        <w:rPr>
          <w:sz w:val="18"/>
          <w:szCs w:val="18"/>
        </w:rPr>
      </w:pPr>
      <w:r w:rsidRPr="00A43B4F">
        <w:rPr>
          <w:sz w:val="18"/>
          <w:szCs w:val="18"/>
        </w:rPr>
        <w:t>KEEP CHILDREN BUSY AND INTERESTED</w:t>
      </w:r>
    </w:p>
    <w:p w14:paraId="35F840EB" w14:textId="77777777" w:rsidR="006E478D" w:rsidRPr="00A43B4F" w:rsidRDefault="006E478D" w:rsidP="006E478D">
      <w:pPr>
        <w:rPr>
          <w:sz w:val="18"/>
          <w:szCs w:val="18"/>
        </w:rPr>
      </w:pPr>
    </w:p>
    <w:p w14:paraId="0FDF43BA" w14:textId="77777777" w:rsidR="00343895" w:rsidRPr="00A43B4F" w:rsidRDefault="00343895" w:rsidP="006E478D">
      <w:pPr>
        <w:rPr>
          <w:sz w:val="18"/>
          <w:szCs w:val="18"/>
        </w:rPr>
      </w:pPr>
    </w:p>
    <w:p w14:paraId="0335ED92" w14:textId="77777777" w:rsidR="006E478D" w:rsidRPr="00A43B4F" w:rsidRDefault="006E478D" w:rsidP="00311AFF">
      <w:pPr>
        <w:rPr>
          <w:sz w:val="18"/>
          <w:szCs w:val="18"/>
        </w:rPr>
      </w:pPr>
      <w:r w:rsidRPr="00A43B4F">
        <w:rPr>
          <w:b/>
          <w:sz w:val="18"/>
          <w:szCs w:val="18"/>
        </w:rPr>
        <w:lastRenderedPageBreak/>
        <w:t>Managing Negative Behaviour</w:t>
      </w:r>
      <w:r w:rsidRPr="00A43B4F">
        <w:rPr>
          <w:sz w:val="18"/>
          <w:szCs w:val="18"/>
        </w:rPr>
        <w:t xml:space="preserve"> – the method used will be appropriate to the age and stage of the child</w:t>
      </w:r>
    </w:p>
    <w:p w14:paraId="46E7B9F4" w14:textId="77777777" w:rsidR="006E478D" w:rsidRPr="00A43B4F" w:rsidRDefault="006E478D" w:rsidP="006E478D">
      <w:pPr>
        <w:numPr>
          <w:ilvl w:val="0"/>
          <w:numId w:val="21"/>
        </w:numPr>
        <w:rPr>
          <w:sz w:val="18"/>
          <w:szCs w:val="18"/>
        </w:rPr>
      </w:pPr>
      <w:r w:rsidRPr="00A43B4F">
        <w:rPr>
          <w:sz w:val="18"/>
          <w:szCs w:val="18"/>
        </w:rPr>
        <w:t>KEEP CHILDREN BUSY AND INTERESTED</w:t>
      </w:r>
    </w:p>
    <w:p w14:paraId="42D59D29" w14:textId="77777777" w:rsidR="006E478D" w:rsidRPr="00A43B4F" w:rsidRDefault="006E478D" w:rsidP="006E478D">
      <w:pPr>
        <w:numPr>
          <w:ilvl w:val="0"/>
          <w:numId w:val="21"/>
        </w:numPr>
        <w:rPr>
          <w:sz w:val="18"/>
          <w:szCs w:val="18"/>
        </w:rPr>
      </w:pPr>
      <w:r w:rsidRPr="00A43B4F">
        <w:rPr>
          <w:sz w:val="18"/>
          <w:szCs w:val="18"/>
        </w:rPr>
        <w:t>Remove sources of frustration, e.g. use time limits for popular activities</w:t>
      </w:r>
    </w:p>
    <w:p w14:paraId="17FAFE5F" w14:textId="77777777" w:rsidR="006E478D" w:rsidRPr="00A43B4F" w:rsidRDefault="006E478D" w:rsidP="006E478D">
      <w:pPr>
        <w:numPr>
          <w:ilvl w:val="0"/>
          <w:numId w:val="21"/>
        </w:numPr>
        <w:rPr>
          <w:sz w:val="18"/>
          <w:szCs w:val="18"/>
        </w:rPr>
      </w:pPr>
      <w:r w:rsidRPr="00A43B4F">
        <w:rPr>
          <w:sz w:val="18"/>
          <w:szCs w:val="18"/>
        </w:rPr>
        <w:t>Distracting the child</w:t>
      </w:r>
    </w:p>
    <w:p w14:paraId="12FD3923" w14:textId="77777777" w:rsidR="006E478D" w:rsidRPr="00A43B4F" w:rsidRDefault="006E478D" w:rsidP="006E478D">
      <w:pPr>
        <w:numPr>
          <w:ilvl w:val="0"/>
          <w:numId w:val="21"/>
        </w:numPr>
        <w:rPr>
          <w:sz w:val="18"/>
          <w:szCs w:val="18"/>
        </w:rPr>
      </w:pPr>
      <w:r w:rsidRPr="00A43B4F">
        <w:rPr>
          <w:sz w:val="18"/>
          <w:szCs w:val="18"/>
        </w:rPr>
        <w:t>Ignoring as described above</w:t>
      </w:r>
    </w:p>
    <w:p w14:paraId="1785B727" w14:textId="77777777" w:rsidR="006E478D" w:rsidRPr="00A43B4F" w:rsidRDefault="006E478D" w:rsidP="006E478D">
      <w:pPr>
        <w:numPr>
          <w:ilvl w:val="0"/>
          <w:numId w:val="21"/>
        </w:numPr>
        <w:rPr>
          <w:sz w:val="18"/>
          <w:szCs w:val="18"/>
        </w:rPr>
      </w:pPr>
      <w:r w:rsidRPr="00A43B4F">
        <w:rPr>
          <w:sz w:val="18"/>
          <w:szCs w:val="18"/>
        </w:rPr>
        <w:t>Reasoning and explaining</w:t>
      </w:r>
    </w:p>
    <w:p w14:paraId="7FD018EC" w14:textId="77777777" w:rsidR="006E478D" w:rsidRPr="00A43B4F" w:rsidRDefault="006E478D" w:rsidP="006E478D">
      <w:pPr>
        <w:numPr>
          <w:ilvl w:val="0"/>
          <w:numId w:val="21"/>
        </w:numPr>
        <w:rPr>
          <w:sz w:val="18"/>
          <w:szCs w:val="18"/>
        </w:rPr>
      </w:pPr>
      <w:r w:rsidRPr="00A43B4F">
        <w:rPr>
          <w:sz w:val="18"/>
          <w:szCs w:val="18"/>
        </w:rPr>
        <w:t>Keeping calm</w:t>
      </w:r>
    </w:p>
    <w:p w14:paraId="6D591A0E" w14:textId="77777777" w:rsidR="006E478D" w:rsidRPr="00A43B4F" w:rsidRDefault="006E478D" w:rsidP="006E478D">
      <w:pPr>
        <w:numPr>
          <w:ilvl w:val="0"/>
          <w:numId w:val="21"/>
        </w:numPr>
        <w:rPr>
          <w:sz w:val="18"/>
          <w:szCs w:val="18"/>
        </w:rPr>
      </w:pPr>
      <w:r w:rsidRPr="00A43B4F">
        <w:rPr>
          <w:sz w:val="18"/>
          <w:szCs w:val="18"/>
        </w:rPr>
        <w:t>Warning look</w:t>
      </w:r>
    </w:p>
    <w:p w14:paraId="0E4982E6" w14:textId="77777777" w:rsidR="006E478D" w:rsidRPr="00A43B4F" w:rsidRDefault="006E478D" w:rsidP="006E478D">
      <w:pPr>
        <w:numPr>
          <w:ilvl w:val="0"/>
          <w:numId w:val="21"/>
        </w:numPr>
        <w:rPr>
          <w:sz w:val="18"/>
          <w:szCs w:val="18"/>
        </w:rPr>
      </w:pPr>
      <w:r w:rsidRPr="00A43B4F">
        <w:rPr>
          <w:sz w:val="18"/>
          <w:szCs w:val="18"/>
        </w:rPr>
        <w:t>Removing the child from the situation, letting them know about the behaviour you expect before they can return to the activity</w:t>
      </w:r>
    </w:p>
    <w:p w14:paraId="352F761D" w14:textId="77777777" w:rsidR="006E478D" w:rsidRPr="00A43B4F" w:rsidRDefault="006E478D" w:rsidP="006E478D">
      <w:pPr>
        <w:numPr>
          <w:ilvl w:val="0"/>
          <w:numId w:val="21"/>
        </w:numPr>
        <w:rPr>
          <w:sz w:val="18"/>
          <w:szCs w:val="18"/>
        </w:rPr>
      </w:pPr>
      <w:r w:rsidRPr="00A43B4F">
        <w:rPr>
          <w:sz w:val="18"/>
          <w:szCs w:val="18"/>
        </w:rPr>
        <w:t>Reminding children of the rules</w:t>
      </w:r>
    </w:p>
    <w:p w14:paraId="78D31817" w14:textId="77777777" w:rsidR="006E478D" w:rsidRPr="00A43B4F" w:rsidRDefault="006E478D" w:rsidP="006E478D">
      <w:pPr>
        <w:numPr>
          <w:ilvl w:val="0"/>
          <w:numId w:val="21"/>
        </w:numPr>
        <w:rPr>
          <w:sz w:val="18"/>
          <w:szCs w:val="18"/>
        </w:rPr>
      </w:pPr>
      <w:r w:rsidRPr="00A43B4F">
        <w:rPr>
          <w:sz w:val="18"/>
          <w:szCs w:val="18"/>
        </w:rPr>
        <w:t>Experiencing the consequences of their actions</w:t>
      </w:r>
    </w:p>
    <w:p w14:paraId="5550173A" w14:textId="77777777" w:rsidR="006E478D" w:rsidRPr="00A43B4F" w:rsidRDefault="006E478D" w:rsidP="006E478D">
      <w:pPr>
        <w:numPr>
          <w:ilvl w:val="0"/>
          <w:numId w:val="21"/>
        </w:numPr>
        <w:rPr>
          <w:sz w:val="18"/>
          <w:szCs w:val="18"/>
        </w:rPr>
      </w:pPr>
      <w:r w:rsidRPr="00A43B4F">
        <w:rPr>
          <w:sz w:val="18"/>
          <w:szCs w:val="18"/>
        </w:rPr>
        <w:t>Saying ‘no’ and meaning it – being consistent</w:t>
      </w:r>
    </w:p>
    <w:p w14:paraId="7C97E30F" w14:textId="77777777" w:rsidR="00563751" w:rsidRPr="00A43B4F" w:rsidRDefault="00563751" w:rsidP="006E478D">
      <w:pPr>
        <w:rPr>
          <w:b/>
          <w:sz w:val="18"/>
          <w:szCs w:val="18"/>
        </w:rPr>
      </w:pPr>
    </w:p>
    <w:p w14:paraId="69EEB23B" w14:textId="77777777" w:rsidR="006E478D" w:rsidRPr="00A43B4F" w:rsidRDefault="00E26408" w:rsidP="006E478D">
      <w:pPr>
        <w:rPr>
          <w:b/>
          <w:sz w:val="18"/>
          <w:szCs w:val="18"/>
        </w:rPr>
      </w:pPr>
      <w:r w:rsidRPr="00A43B4F">
        <w:rPr>
          <w:b/>
          <w:sz w:val="18"/>
          <w:szCs w:val="18"/>
        </w:rPr>
        <w:t>Repeated Unacceptable Behaviour, e.g. Hitting, Biting</w:t>
      </w:r>
    </w:p>
    <w:p w14:paraId="05385DF9" w14:textId="77777777" w:rsidR="006E478D" w:rsidRPr="00A43B4F" w:rsidRDefault="006E478D" w:rsidP="006E478D">
      <w:pPr>
        <w:numPr>
          <w:ilvl w:val="0"/>
          <w:numId w:val="22"/>
        </w:numPr>
        <w:rPr>
          <w:sz w:val="18"/>
          <w:szCs w:val="18"/>
        </w:rPr>
      </w:pPr>
      <w:r w:rsidRPr="00A43B4F">
        <w:rPr>
          <w:sz w:val="18"/>
          <w:szCs w:val="18"/>
        </w:rPr>
        <w:t>All incidents must be recorded by staff using the ‘ABC’ observation method* so that we can try to identify any patterns to the behaviour</w:t>
      </w:r>
    </w:p>
    <w:p w14:paraId="5E79D972" w14:textId="77777777" w:rsidR="006E478D" w:rsidRPr="00A43B4F" w:rsidRDefault="006E478D" w:rsidP="006E478D">
      <w:pPr>
        <w:numPr>
          <w:ilvl w:val="0"/>
          <w:numId w:val="22"/>
        </w:numPr>
        <w:rPr>
          <w:b/>
          <w:sz w:val="18"/>
          <w:szCs w:val="18"/>
        </w:rPr>
      </w:pPr>
      <w:r w:rsidRPr="00A43B4F">
        <w:rPr>
          <w:sz w:val="18"/>
          <w:szCs w:val="18"/>
        </w:rPr>
        <w:t xml:space="preserve">A confidential meeting with parents must be arranged, initially with the key worker </w:t>
      </w:r>
    </w:p>
    <w:p w14:paraId="0397C8E7" w14:textId="77777777" w:rsidR="006E478D" w:rsidRPr="00A43B4F" w:rsidRDefault="006E478D" w:rsidP="006E478D">
      <w:pPr>
        <w:numPr>
          <w:ilvl w:val="0"/>
          <w:numId w:val="22"/>
        </w:numPr>
        <w:rPr>
          <w:b/>
          <w:sz w:val="18"/>
          <w:szCs w:val="18"/>
        </w:rPr>
      </w:pPr>
      <w:r w:rsidRPr="00A43B4F">
        <w:rPr>
          <w:sz w:val="18"/>
          <w:szCs w:val="18"/>
        </w:rPr>
        <w:t>A strategy for dealing with the behaviour should be agreed between the parents, key worker and manager and adopted consistently both at home and in the nursery</w:t>
      </w:r>
    </w:p>
    <w:p w14:paraId="7102FB44" w14:textId="77777777" w:rsidR="006E478D" w:rsidRPr="00A43B4F" w:rsidRDefault="006E478D" w:rsidP="006E478D">
      <w:pPr>
        <w:numPr>
          <w:ilvl w:val="0"/>
          <w:numId w:val="22"/>
        </w:numPr>
        <w:rPr>
          <w:b/>
          <w:sz w:val="18"/>
          <w:szCs w:val="18"/>
        </w:rPr>
      </w:pPr>
      <w:r w:rsidRPr="00A43B4F">
        <w:rPr>
          <w:sz w:val="18"/>
          <w:szCs w:val="18"/>
        </w:rPr>
        <w:t>If the unacceptable behaviour continues, further professional advice should be sought by the parents with the full support of the nursery. In the first instance this would usually be the child’s Health Visitor or GP.</w:t>
      </w:r>
    </w:p>
    <w:p w14:paraId="1A6E4622" w14:textId="77777777" w:rsidR="006E478D" w:rsidRPr="00A43B4F" w:rsidRDefault="006E478D" w:rsidP="006E478D">
      <w:pPr>
        <w:rPr>
          <w:sz w:val="18"/>
          <w:szCs w:val="18"/>
        </w:rPr>
      </w:pPr>
    </w:p>
    <w:p w14:paraId="13854585" w14:textId="77777777" w:rsidR="00343895" w:rsidRPr="00A43B4F" w:rsidRDefault="00343895" w:rsidP="006E478D">
      <w:pPr>
        <w:rPr>
          <w:sz w:val="18"/>
          <w:szCs w:val="18"/>
        </w:rPr>
      </w:pPr>
    </w:p>
    <w:p w14:paraId="7AC8B782" w14:textId="77777777" w:rsidR="00343895" w:rsidRPr="00A43B4F" w:rsidRDefault="00343895" w:rsidP="006E478D">
      <w:pPr>
        <w:rPr>
          <w:sz w:val="18"/>
          <w:szCs w:val="18"/>
        </w:rPr>
      </w:pPr>
    </w:p>
    <w:p w14:paraId="0134FF46" w14:textId="77777777" w:rsidR="00343895" w:rsidRPr="00A43B4F" w:rsidRDefault="00343895" w:rsidP="006E478D">
      <w:pPr>
        <w:rPr>
          <w:sz w:val="18"/>
          <w:szCs w:val="18"/>
        </w:rPr>
      </w:pPr>
    </w:p>
    <w:p w14:paraId="6931DC72" w14:textId="77777777" w:rsidR="00343895" w:rsidRPr="00A43B4F" w:rsidRDefault="00343895" w:rsidP="006E478D">
      <w:pPr>
        <w:rPr>
          <w:sz w:val="18"/>
          <w:szCs w:val="18"/>
        </w:rPr>
      </w:pPr>
    </w:p>
    <w:p w14:paraId="38E2EE36" w14:textId="77777777" w:rsidR="00E072EF" w:rsidRPr="00A43B4F" w:rsidRDefault="00E072EF" w:rsidP="006E478D">
      <w:pPr>
        <w:rPr>
          <w:sz w:val="18"/>
          <w:szCs w:val="18"/>
        </w:rPr>
      </w:pPr>
    </w:p>
    <w:p w14:paraId="74D96907" w14:textId="77777777" w:rsidR="00E072EF" w:rsidRPr="00A43B4F" w:rsidRDefault="00E072EF" w:rsidP="006E478D">
      <w:pPr>
        <w:rPr>
          <w:sz w:val="18"/>
          <w:szCs w:val="18"/>
        </w:rPr>
      </w:pPr>
    </w:p>
    <w:p w14:paraId="539F2276" w14:textId="77777777" w:rsidR="00E072EF" w:rsidRPr="00343895" w:rsidRDefault="00E072EF" w:rsidP="006E478D">
      <w:pPr>
        <w:rPr>
          <w:sz w:val="14"/>
          <w:szCs w:val="14"/>
        </w:rPr>
      </w:pPr>
    </w:p>
    <w:p w14:paraId="1AF9D885" w14:textId="77777777" w:rsidR="006E478D" w:rsidRPr="00343895" w:rsidRDefault="006E478D" w:rsidP="00343895">
      <w:pPr>
        <w:ind w:left="360"/>
        <w:rPr>
          <w:i/>
          <w:sz w:val="16"/>
          <w:szCs w:val="16"/>
        </w:rPr>
      </w:pPr>
      <w:r w:rsidRPr="00343895">
        <w:rPr>
          <w:b/>
          <w:sz w:val="16"/>
          <w:szCs w:val="16"/>
        </w:rPr>
        <w:t>*Note to parents</w:t>
      </w:r>
      <w:r w:rsidRPr="00343895">
        <w:rPr>
          <w:sz w:val="16"/>
          <w:szCs w:val="16"/>
        </w:rPr>
        <w:t xml:space="preserve"> – </w:t>
      </w:r>
      <w:r w:rsidRPr="00343895">
        <w:rPr>
          <w:i/>
          <w:sz w:val="16"/>
          <w:szCs w:val="16"/>
        </w:rPr>
        <w:t>the ABC method is where staff note the Antecedent, the Behaviour and the Consequence, i.e. what happened immediately before the behaviour, the behaviour itself and what happened as a consequence of the behaviour.</w:t>
      </w:r>
      <w:r w:rsidR="00343895" w:rsidRPr="00343895">
        <w:rPr>
          <w:i/>
          <w:sz w:val="16"/>
          <w:szCs w:val="16"/>
        </w:rPr>
        <w:t xml:space="preserve"> </w:t>
      </w:r>
    </w:p>
    <w:p w14:paraId="7DF41D03" w14:textId="77777777" w:rsidR="006E478D" w:rsidRPr="00343895" w:rsidRDefault="006E478D" w:rsidP="00343895">
      <w:pPr>
        <w:ind w:left="360"/>
        <w:rPr>
          <w:i/>
          <w:sz w:val="16"/>
          <w:szCs w:val="16"/>
        </w:rPr>
      </w:pPr>
      <w:r w:rsidRPr="00343895">
        <w:rPr>
          <w:i/>
          <w:sz w:val="16"/>
          <w:szCs w:val="16"/>
        </w:rPr>
        <w:t xml:space="preserve">For example, </w:t>
      </w:r>
      <w:proofErr w:type="gramStart"/>
      <w:r w:rsidRPr="00343895">
        <w:rPr>
          <w:i/>
          <w:sz w:val="16"/>
          <w:szCs w:val="16"/>
        </w:rPr>
        <w:t>X</w:t>
      </w:r>
      <w:proofErr w:type="gramEnd"/>
      <w:r w:rsidRPr="00343895">
        <w:rPr>
          <w:i/>
          <w:sz w:val="16"/>
          <w:szCs w:val="16"/>
        </w:rPr>
        <w:t xml:space="preserve"> sits beside Y (antecedent), Y hits X (behaviour), Y is told ‘no’ and removed from the situation (consequence).</w:t>
      </w:r>
    </w:p>
    <w:p w14:paraId="1909ECDC" w14:textId="77777777" w:rsidR="00343895" w:rsidRPr="00343895" w:rsidRDefault="00343895" w:rsidP="00343895">
      <w:pPr>
        <w:ind w:left="927"/>
        <w:rPr>
          <w:b/>
          <w:bCs/>
          <w:sz w:val="16"/>
          <w:szCs w:val="16"/>
        </w:rPr>
      </w:pPr>
    </w:p>
    <w:p w14:paraId="2CD075A3" w14:textId="77777777" w:rsidR="00343895" w:rsidRDefault="00343895" w:rsidP="00234F83">
      <w:pPr>
        <w:rPr>
          <w:b/>
          <w:bCs/>
          <w:sz w:val="20"/>
          <w:szCs w:val="20"/>
        </w:rPr>
      </w:pPr>
    </w:p>
    <w:p w14:paraId="543DAD27" w14:textId="77777777" w:rsidR="00343895" w:rsidRDefault="00343895" w:rsidP="00234F83">
      <w:pPr>
        <w:rPr>
          <w:b/>
          <w:bCs/>
          <w:sz w:val="20"/>
          <w:szCs w:val="20"/>
        </w:rPr>
      </w:pPr>
    </w:p>
    <w:p w14:paraId="5D28A12F" w14:textId="77777777" w:rsidR="00234F83" w:rsidRDefault="00234F83" w:rsidP="00234F83">
      <w:pPr>
        <w:rPr>
          <w:b/>
          <w:bCs/>
          <w:sz w:val="20"/>
          <w:szCs w:val="20"/>
        </w:rPr>
      </w:pPr>
      <w:r w:rsidRPr="00585C0C">
        <w:rPr>
          <w:b/>
          <w:bCs/>
          <w:sz w:val="20"/>
          <w:szCs w:val="20"/>
        </w:rPr>
        <w:t>Appendix 1a: Illness &amp; communicable diseases exclusion procedures - NHS Guidelines</w:t>
      </w:r>
    </w:p>
    <w:p w14:paraId="7ABC771D" w14:textId="77777777" w:rsidR="00343895" w:rsidRPr="00585C0C" w:rsidRDefault="00343895" w:rsidP="00234F83">
      <w:pPr>
        <w:rPr>
          <w:b/>
          <w:bCs/>
          <w:sz w:val="20"/>
          <w:szCs w:val="20"/>
        </w:rPr>
      </w:pP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385"/>
      </w:tblGrid>
      <w:tr w:rsidR="00234F83" w:rsidRPr="00563751" w14:paraId="39977E6D" w14:textId="77777777" w:rsidTr="00343895">
        <w:tc>
          <w:tcPr>
            <w:tcW w:w="2703" w:type="dxa"/>
          </w:tcPr>
          <w:p w14:paraId="2B329B15" w14:textId="77777777" w:rsidR="00234F83" w:rsidRPr="00585C0C" w:rsidRDefault="00234F83" w:rsidP="00FE3E0D">
            <w:pPr>
              <w:pStyle w:val="NoSpacing"/>
              <w:rPr>
                <w:rFonts w:ascii="Comic Sans MS" w:hAnsi="Comic Sans MS"/>
                <w:b/>
                <w:sz w:val="16"/>
                <w:szCs w:val="16"/>
              </w:rPr>
            </w:pPr>
            <w:r w:rsidRPr="00585C0C">
              <w:rPr>
                <w:rFonts w:ascii="Comic Sans MS" w:hAnsi="Comic Sans MS"/>
                <w:b/>
                <w:sz w:val="16"/>
                <w:szCs w:val="16"/>
              </w:rPr>
              <w:t>Disease/Illness</w:t>
            </w:r>
          </w:p>
        </w:tc>
        <w:tc>
          <w:tcPr>
            <w:tcW w:w="4385" w:type="dxa"/>
          </w:tcPr>
          <w:p w14:paraId="4F743EBB" w14:textId="77777777" w:rsidR="00234F83" w:rsidRPr="00585C0C" w:rsidRDefault="00234F83" w:rsidP="00FE3E0D">
            <w:pPr>
              <w:pStyle w:val="NoSpacing"/>
              <w:rPr>
                <w:rFonts w:ascii="Comic Sans MS" w:hAnsi="Comic Sans MS"/>
                <w:b/>
                <w:sz w:val="16"/>
                <w:szCs w:val="16"/>
              </w:rPr>
            </w:pPr>
            <w:r w:rsidRPr="00585C0C">
              <w:rPr>
                <w:rFonts w:ascii="Comic Sans MS" w:hAnsi="Comic Sans MS"/>
                <w:b/>
                <w:sz w:val="16"/>
                <w:szCs w:val="16"/>
              </w:rPr>
              <w:t>Minimal exclusion period</w:t>
            </w:r>
          </w:p>
        </w:tc>
      </w:tr>
      <w:tr w:rsidR="00234F83" w:rsidRPr="00563751" w14:paraId="24E9FB2E" w14:textId="77777777" w:rsidTr="00343895">
        <w:tc>
          <w:tcPr>
            <w:tcW w:w="2703" w:type="dxa"/>
          </w:tcPr>
          <w:p w14:paraId="03D9E40F"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Vomiting (Viral)</w:t>
            </w:r>
          </w:p>
        </w:tc>
        <w:tc>
          <w:tcPr>
            <w:tcW w:w="4385" w:type="dxa"/>
          </w:tcPr>
          <w:p w14:paraId="590EB95D"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48 hours from last episode of illness.</w:t>
            </w:r>
          </w:p>
        </w:tc>
      </w:tr>
      <w:tr w:rsidR="00234F83" w:rsidRPr="00563751" w14:paraId="23D5CB66" w14:textId="77777777" w:rsidTr="00343895">
        <w:tc>
          <w:tcPr>
            <w:tcW w:w="2703" w:type="dxa"/>
          </w:tcPr>
          <w:p w14:paraId="3F55D7BF"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Diarrhoea</w:t>
            </w:r>
          </w:p>
        </w:tc>
        <w:tc>
          <w:tcPr>
            <w:tcW w:w="4385" w:type="dxa"/>
          </w:tcPr>
          <w:p w14:paraId="5B429187"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48 hours after last episode of Diarrhoea.</w:t>
            </w:r>
          </w:p>
        </w:tc>
      </w:tr>
      <w:tr w:rsidR="00234F83" w:rsidRPr="00563751" w14:paraId="10F45EC5" w14:textId="77777777" w:rsidTr="00343895">
        <w:tc>
          <w:tcPr>
            <w:tcW w:w="2703" w:type="dxa"/>
          </w:tcPr>
          <w:p w14:paraId="5BE8DC59"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Conjunctivitis (Bacterial)</w:t>
            </w:r>
          </w:p>
        </w:tc>
        <w:tc>
          <w:tcPr>
            <w:tcW w:w="4385" w:type="dxa"/>
          </w:tcPr>
          <w:p w14:paraId="0F5A2970"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Until treatment has started.</w:t>
            </w:r>
          </w:p>
        </w:tc>
      </w:tr>
      <w:tr w:rsidR="00234F83" w:rsidRPr="00563751" w14:paraId="3AEFEAEF" w14:textId="77777777" w:rsidTr="00343895">
        <w:tc>
          <w:tcPr>
            <w:tcW w:w="2703" w:type="dxa"/>
          </w:tcPr>
          <w:p w14:paraId="09E45E12"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Infection of the throat</w:t>
            </w:r>
          </w:p>
        </w:tc>
        <w:tc>
          <w:tcPr>
            <w:tcW w:w="4385" w:type="dxa"/>
          </w:tcPr>
          <w:p w14:paraId="18F99C5A"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 xml:space="preserve">Until appropriate medical treatment has been given and </w:t>
            </w:r>
          </w:p>
        </w:tc>
      </w:tr>
      <w:tr w:rsidR="00234F83" w:rsidRPr="00563751" w14:paraId="72DCA067" w14:textId="77777777" w:rsidTr="00343895">
        <w:tc>
          <w:tcPr>
            <w:tcW w:w="2703" w:type="dxa"/>
          </w:tcPr>
          <w:p w14:paraId="21149C2E"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Impetigo</w:t>
            </w:r>
          </w:p>
        </w:tc>
        <w:tc>
          <w:tcPr>
            <w:tcW w:w="4385" w:type="dxa"/>
          </w:tcPr>
          <w:p w14:paraId="2EB863E2"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Until sores are crusted or healed or until 48 hours after antibiotic treatment has started</w:t>
            </w:r>
          </w:p>
        </w:tc>
      </w:tr>
      <w:tr w:rsidR="00234F83" w:rsidRPr="00563751" w14:paraId="79F726F8" w14:textId="77777777" w:rsidTr="00343895">
        <w:tc>
          <w:tcPr>
            <w:tcW w:w="2703" w:type="dxa"/>
          </w:tcPr>
          <w:p w14:paraId="15027E51"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Pediculosis (head lice)</w:t>
            </w:r>
          </w:p>
        </w:tc>
        <w:tc>
          <w:tcPr>
            <w:tcW w:w="4385" w:type="dxa"/>
          </w:tcPr>
          <w:p w14:paraId="1BB4964F"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Until appropriate treatment has been given</w:t>
            </w:r>
          </w:p>
        </w:tc>
      </w:tr>
      <w:tr w:rsidR="00234F83" w:rsidRPr="00563751" w14:paraId="5B022FAF" w14:textId="77777777" w:rsidTr="00343895">
        <w:tc>
          <w:tcPr>
            <w:tcW w:w="2703" w:type="dxa"/>
          </w:tcPr>
          <w:p w14:paraId="199EE2DF"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Ringworm of scalp</w:t>
            </w:r>
          </w:p>
        </w:tc>
        <w:tc>
          <w:tcPr>
            <w:tcW w:w="4385" w:type="dxa"/>
          </w:tcPr>
          <w:p w14:paraId="7F723257"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No exclusion.  Should be treated and covered, until cured</w:t>
            </w:r>
          </w:p>
        </w:tc>
      </w:tr>
      <w:tr w:rsidR="00234F83" w:rsidRPr="00563751" w14:paraId="07E9BBA5" w14:textId="77777777" w:rsidTr="00343895">
        <w:tc>
          <w:tcPr>
            <w:tcW w:w="2703" w:type="dxa"/>
          </w:tcPr>
          <w:p w14:paraId="7DEC44FB"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Ringworm of Body</w:t>
            </w:r>
          </w:p>
        </w:tc>
        <w:tc>
          <w:tcPr>
            <w:tcW w:w="4385" w:type="dxa"/>
          </w:tcPr>
          <w:p w14:paraId="6C1F4D6A"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Seldom necessary to exclude provided treatment is being given</w:t>
            </w:r>
          </w:p>
        </w:tc>
      </w:tr>
      <w:tr w:rsidR="00234F83" w:rsidRPr="00563751" w14:paraId="3B170943" w14:textId="77777777" w:rsidTr="00343895">
        <w:tc>
          <w:tcPr>
            <w:tcW w:w="2703" w:type="dxa"/>
          </w:tcPr>
          <w:p w14:paraId="2CD05E38"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Scabies</w:t>
            </w:r>
          </w:p>
        </w:tc>
        <w:tc>
          <w:tcPr>
            <w:tcW w:w="4385" w:type="dxa"/>
            <w:vAlign w:val="center"/>
          </w:tcPr>
          <w:p w14:paraId="50BB4370"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 xml:space="preserve">Need not be excluded once </w:t>
            </w:r>
            <w:r w:rsidR="00FE3E0D" w:rsidRPr="00563751">
              <w:rPr>
                <w:rFonts w:ascii="Comic Sans MS" w:hAnsi="Comic Sans MS"/>
                <w:sz w:val="16"/>
                <w:szCs w:val="16"/>
              </w:rPr>
              <w:t xml:space="preserve">appropriate treatment has been </w:t>
            </w:r>
            <w:r w:rsidRPr="00563751">
              <w:rPr>
                <w:rFonts w:ascii="Comic Sans MS" w:hAnsi="Comic Sans MS"/>
                <w:sz w:val="16"/>
                <w:szCs w:val="16"/>
              </w:rPr>
              <w:t>given</w:t>
            </w:r>
          </w:p>
        </w:tc>
      </w:tr>
      <w:tr w:rsidR="00234F83" w:rsidRPr="00563751" w14:paraId="23705DE5" w14:textId="77777777" w:rsidTr="00343895">
        <w:tc>
          <w:tcPr>
            <w:tcW w:w="2703" w:type="dxa"/>
          </w:tcPr>
          <w:p w14:paraId="7DCB268E"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Hand, foot and mouth</w:t>
            </w:r>
          </w:p>
        </w:tc>
        <w:tc>
          <w:tcPr>
            <w:tcW w:w="4385" w:type="dxa"/>
          </w:tcPr>
          <w:p w14:paraId="7592FFE8"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1 week off from onset of rash</w:t>
            </w:r>
          </w:p>
        </w:tc>
      </w:tr>
      <w:tr w:rsidR="00234F83" w:rsidRPr="00563751" w14:paraId="3B8A70F6" w14:textId="77777777" w:rsidTr="00343895">
        <w:tc>
          <w:tcPr>
            <w:tcW w:w="2703" w:type="dxa"/>
          </w:tcPr>
          <w:p w14:paraId="28CEE259"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Chickenpox</w:t>
            </w:r>
          </w:p>
        </w:tc>
        <w:tc>
          <w:tcPr>
            <w:tcW w:w="4385" w:type="dxa"/>
          </w:tcPr>
          <w:p w14:paraId="23CE471A"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5 days from onset of rash</w:t>
            </w:r>
          </w:p>
        </w:tc>
      </w:tr>
      <w:tr w:rsidR="00234F83" w:rsidRPr="00563751" w14:paraId="4754127E" w14:textId="77777777" w:rsidTr="00343895">
        <w:tc>
          <w:tcPr>
            <w:tcW w:w="2703" w:type="dxa"/>
          </w:tcPr>
          <w:p w14:paraId="491C4FE7"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Gastro-enteritis, &amp; dysentery</w:t>
            </w:r>
          </w:p>
        </w:tc>
        <w:tc>
          <w:tcPr>
            <w:tcW w:w="4385" w:type="dxa"/>
          </w:tcPr>
          <w:p w14:paraId="5E323625"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Until authorised by District Community Physician</w:t>
            </w:r>
          </w:p>
        </w:tc>
      </w:tr>
      <w:tr w:rsidR="00234F83" w:rsidRPr="00563751" w14:paraId="0F3D252C" w14:textId="77777777" w:rsidTr="00343895">
        <w:tc>
          <w:tcPr>
            <w:tcW w:w="2703" w:type="dxa"/>
          </w:tcPr>
          <w:p w14:paraId="7F563892"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Food poisoning, Salmonellas</w:t>
            </w:r>
          </w:p>
        </w:tc>
        <w:tc>
          <w:tcPr>
            <w:tcW w:w="4385" w:type="dxa"/>
          </w:tcPr>
          <w:p w14:paraId="29C54036"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Until authorised by District Community Physician</w:t>
            </w:r>
          </w:p>
        </w:tc>
      </w:tr>
      <w:tr w:rsidR="00234F83" w:rsidRPr="00563751" w14:paraId="138E39A2" w14:textId="77777777" w:rsidTr="00343895">
        <w:tc>
          <w:tcPr>
            <w:tcW w:w="2703" w:type="dxa"/>
          </w:tcPr>
          <w:p w14:paraId="37C7BC63"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Infective Hepatitis</w:t>
            </w:r>
          </w:p>
        </w:tc>
        <w:tc>
          <w:tcPr>
            <w:tcW w:w="4385" w:type="dxa"/>
          </w:tcPr>
          <w:p w14:paraId="0492ECAC"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7 days from onset of jaundice</w:t>
            </w:r>
          </w:p>
        </w:tc>
      </w:tr>
      <w:tr w:rsidR="00234F83" w:rsidRPr="00563751" w14:paraId="7579D356" w14:textId="77777777" w:rsidTr="00343895">
        <w:tc>
          <w:tcPr>
            <w:tcW w:w="2703" w:type="dxa"/>
          </w:tcPr>
          <w:p w14:paraId="5245C9B4"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Measles</w:t>
            </w:r>
          </w:p>
        </w:tc>
        <w:tc>
          <w:tcPr>
            <w:tcW w:w="4385" w:type="dxa"/>
          </w:tcPr>
          <w:p w14:paraId="5A57CDAA"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4 days from onset of rash</w:t>
            </w:r>
          </w:p>
        </w:tc>
      </w:tr>
      <w:tr w:rsidR="00234F83" w:rsidRPr="00563751" w14:paraId="4054F4D6" w14:textId="77777777" w:rsidTr="00343895">
        <w:tc>
          <w:tcPr>
            <w:tcW w:w="2703" w:type="dxa"/>
          </w:tcPr>
          <w:p w14:paraId="5DAD8F9D"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Meningococcal infection</w:t>
            </w:r>
          </w:p>
        </w:tc>
        <w:tc>
          <w:tcPr>
            <w:tcW w:w="4385" w:type="dxa"/>
          </w:tcPr>
          <w:p w14:paraId="666B6029"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Until recovered from the illness</w:t>
            </w:r>
          </w:p>
        </w:tc>
      </w:tr>
      <w:tr w:rsidR="00234F83" w:rsidRPr="00563751" w14:paraId="17BCE117" w14:textId="77777777" w:rsidTr="00343895">
        <w:tc>
          <w:tcPr>
            <w:tcW w:w="2703" w:type="dxa"/>
          </w:tcPr>
          <w:p w14:paraId="16419DD2"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Mumps</w:t>
            </w:r>
          </w:p>
        </w:tc>
        <w:tc>
          <w:tcPr>
            <w:tcW w:w="4385" w:type="dxa"/>
          </w:tcPr>
          <w:p w14:paraId="6E50403A"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5 days from onset of swollen glands</w:t>
            </w:r>
          </w:p>
        </w:tc>
      </w:tr>
      <w:tr w:rsidR="00234F83" w:rsidRPr="00563751" w14:paraId="33F16010" w14:textId="77777777" w:rsidTr="00343895">
        <w:tc>
          <w:tcPr>
            <w:tcW w:w="2703" w:type="dxa"/>
          </w:tcPr>
          <w:p w14:paraId="4413F81C"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Pertussis (whooping cough)</w:t>
            </w:r>
          </w:p>
        </w:tc>
        <w:tc>
          <w:tcPr>
            <w:tcW w:w="4385" w:type="dxa"/>
          </w:tcPr>
          <w:p w14:paraId="4D223252"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5 days from commencing antibiotic treatment or 21 days from onset of illness if no antibiotic treatment</w:t>
            </w:r>
          </w:p>
        </w:tc>
      </w:tr>
      <w:tr w:rsidR="00234F83" w:rsidRPr="00563751" w14:paraId="119199A1" w14:textId="77777777" w:rsidTr="00343895">
        <w:tc>
          <w:tcPr>
            <w:tcW w:w="2703" w:type="dxa"/>
          </w:tcPr>
          <w:p w14:paraId="4DFF0B58"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Poliomyelitis</w:t>
            </w:r>
          </w:p>
        </w:tc>
        <w:tc>
          <w:tcPr>
            <w:tcW w:w="4385" w:type="dxa"/>
          </w:tcPr>
          <w:p w14:paraId="4C631E63"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Until declared free from infection by District Community Physician</w:t>
            </w:r>
          </w:p>
        </w:tc>
      </w:tr>
      <w:tr w:rsidR="00234F83" w:rsidRPr="00563751" w14:paraId="340C12F7" w14:textId="77777777" w:rsidTr="00343895">
        <w:tc>
          <w:tcPr>
            <w:tcW w:w="2703" w:type="dxa"/>
          </w:tcPr>
          <w:p w14:paraId="19BF6AEA"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Rubella (German measles)</w:t>
            </w:r>
          </w:p>
        </w:tc>
        <w:tc>
          <w:tcPr>
            <w:tcW w:w="4385" w:type="dxa"/>
          </w:tcPr>
          <w:p w14:paraId="5F755A0A"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6 days from onset of rash</w:t>
            </w:r>
          </w:p>
        </w:tc>
      </w:tr>
      <w:tr w:rsidR="00234F83" w:rsidRPr="00563751" w14:paraId="2DEA513E" w14:textId="77777777" w:rsidTr="00343895">
        <w:tc>
          <w:tcPr>
            <w:tcW w:w="2703" w:type="dxa"/>
          </w:tcPr>
          <w:p w14:paraId="4E4065B2"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Scarlet Fever &amp; Streptococcal</w:t>
            </w:r>
          </w:p>
        </w:tc>
        <w:tc>
          <w:tcPr>
            <w:tcW w:w="4385" w:type="dxa"/>
          </w:tcPr>
          <w:p w14:paraId="178A40F2"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24 hours after commencing antibiotics</w:t>
            </w:r>
          </w:p>
        </w:tc>
      </w:tr>
      <w:tr w:rsidR="00234F83" w:rsidRPr="00563751" w14:paraId="004A8683" w14:textId="77777777" w:rsidTr="00343895">
        <w:tc>
          <w:tcPr>
            <w:tcW w:w="2703" w:type="dxa"/>
          </w:tcPr>
          <w:p w14:paraId="113B7C63"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Tuberculosis*</w:t>
            </w:r>
          </w:p>
        </w:tc>
        <w:tc>
          <w:tcPr>
            <w:tcW w:w="4385" w:type="dxa"/>
          </w:tcPr>
          <w:p w14:paraId="321F92AB"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Until declared free from infection by The District Community Physician</w:t>
            </w:r>
          </w:p>
        </w:tc>
      </w:tr>
      <w:tr w:rsidR="00234F83" w:rsidRPr="00563751" w14:paraId="4A9EB4AF" w14:textId="77777777" w:rsidTr="00343895">
        <w:tc>
          <w:tcPr>
            <w:tcW w:w="2703" w:type="dxa"/>
          </w:tcPr>
          <w:p w14:paraId="461701A4"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Typhoid Fever</w:t>
            </w:r>
          </w:p>
        </w:tc>
        <w:tc>
          <w:tcPr>
            <w:tcW w:w="4385" w:type="dxa"/>
          </w:tcPr>
          <w:p w14:paraId="7BA6D74E" w14:textId="77777777" w:rsidR="00234F83" w:rsidRPr="00563751" w:rsidRDefault="00234F83" w:rsidP="00FE3E0D">
            <w:pPr>
              <w:pStyle w:val="NoSpacing"/>
              <w:rPr>
                <w:rFonts w:ascii="Comic Sans MS" w:hAnsi="Comic Sans MS"/>
                <w:sz w:val="16"/>
                <w:szCs w:val="16"/>
              </w:rPr>
            </w:pPr>
            <w:r w:rsidRPr="00563751">
              <w:rPr>
                <w:rFonts w:ascii="Comic Sans MS" w:hAnsi="Comic Sans MS"/>
                <w:sz w:val="16"/>
                <w:szCs w:val="16"/>
              </w:rPr>
              <w:t>Until declared free from inspection by the District Community Physician</w:t>
            </w:r>
          </w:p>
        </w:tc>
      </w:tr>
    </w:tbl>
    <w:p w14:paraId="45868666" w14:textId="77777777" w:rsidR="00234F83" w:rsidRDefault="00234F83" w:rsidP="00563751">
      <w:pPr>
        <w:rPr>
          <w:sz w:val="16"/>
          <w:szCs w:val="16"/>
        </w:rPr>
      </w:pPr>
      <w:r w:rsidRPr="00563751">
        <w:rPr>
          <w:sz w:val="16"/>
          <w:szCs w:val="16"/>
        </w:rPr>
        <w:t>* Please note that most childhood Tuberculosis is not contagious.</w:t>
      </w:r>
    </w:p>
    <w:p w14:paraId="54DED550" w14:textId="77777777" w:rsidR="009E06F6" w:rsidRDefault="009E06F6" w:rsidP="00563751">
      <w:pPr>
        <w:rPr>
          <w:sz w:val="16"/>
          <w:szCs w:val="16"/>
        </w:rPr>
      </w:pPr>
    </w:p>
    <w:p w14:paraId="03AA4B3D" w14:textId="77777777" w:rsidR="009E06F6" w:rsidRDefault="009E06F6" w:rsidP="009E06F6">
      <w:pPr>
        <w:pStyle w:val="NoSpacing"/>
        <w:rPr>
          <w:sz w:val="20"/>
          <w:szCs w:val="20"/>
        </w:rPr>
      </w:pPr>
    </w:p>
    <w:p w14:paraId="37150939" w14:textId="77777777" w:rsidR="009E06F6" w:rsidRDefault="009E06F6" w:rsidP="009E06F6">
      <w:pPr>
        <w:pStyle w:val="NoSpacing"/>
        <w:rPr>
          <w:sz w:val="20"/>
          <w:szCs w:val="20"/>
        </w:rPr>
      </w:pPr>
    </w:p>
    <w:p w14:paraId="3D0FB409" w14:textId="77777777" w:rsidR="009E06F6" w:rsidRDefault="009E06F6" w:rsidP="009E06F6">
      <w:pPr>
        <w:pStyle w:val="NoSpacing"/>
        <w:rPr>
          <w:sz w:val="20"/>
          <w:szCs w:val="20"/>
        </w:rPr>
      </w:pPr>
    </w:p>
    <w:p w14:paraId="1E7A9F6E" w14:textId="77777777" w:rsidR="009E06F6" w:rsidRDefault="009E06F6" w:rsidP="009E06F6">
      <w:pPr>
        <w:pStyle w:val="NoSpacing"/>
        <w:rPr>
          <w:sz w:val="20"/>
          <w:szCs w:val="20"/>
        </w:rPr>
      </w:pPr>
    </w:p>
    <w:p w14:paraId="6142F07D" w14:textId="77777777" w:rsidR="009E06F6" w:rsidRDefault="009E06F6" w:rsidP="009E06F6">
      <w:pPr>
        <w:pStyle w:val="NoSpacing"/>
        <w:rPr>
          <w:sz w:val="20"/>
          <w:szCs w:val="20"/>
        </w:rPr>
      </w:pPr>
    </w:p>
    <w:p w14:paraId="6010C7B8" w14:textId="77777777" w:rsidR="009E06F6" w:rsidRDefault="009E06F6" w:rsidP="009E06F6">
      <w:pPr>
        <w:pStyle w:val="NoSpacing"/>
        <w:rPr>
          <w:sz w:val="20"/>
          <w:szCs w:val="20"/>
        </w:rPr>
      </w:pPr>
    </w:p>
    <w:sectPr w:rsidR="009E06F6" w:rsidSect="00150DEA">
      <w:headerReference w:type="default" r:id="rId19"/>
      <w:footerReference w:type="default" r:id="rId20"/>
      <w:pgSz w:w="8419" w:h="11906" w:orient="landscape" w:code="9"/>
      <w:pgMar w:top="851" w:right="680" w:bottom="851" w:left="680" w:header="340" w:footer="340" w:gutter="0"/>
      <w:pgBorders w:display="firstPage" w:offsetFrom="page">
        <w:top w:val="stars" w:sz="12" w:space="24" w:color="auto"/>
        <w:left w:val="stars" w:sz="12" w:space="24" w:color="auto"/>
        <w:bottom w:val="stars" w:sz="12" w:space="24" w:color="auto"/>
        <w:right w:val="stars" w:sz="12" w:space="24" w:color="auto"/>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0AC5D" w14:textId="77777777" w:rsidR="006B7413" w:rsidRDefault="006B7413">
      <w:r>
        <w:separator/>
      </w:r>
    </w:p>
  </w:endnote>
  <w:endnote w:type="continuationSeparator" w:id="0">
    <w:p w14:paraId="3C98FDE8" w14:textId="77777777" w:rsidR="006B7413" w:rsidRDefault="006B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AE156" w14:textId="77777777" w:rsidR="009E06F6" w:rsidRPr="00D46C32" w:rsidRDefault="009E06F6" w:rsidP="00DC7047">
    <w:pPr>
      <w:jc w:val="center"/>
      <w:rPr>
        <w:sz w:val="16"/>
        <w:szCs w:val="16"/>
      </w:rPr>
    </w:pPr>
  </w:p>
  <w:p w14:paraId="18138A91" w14:textId="77777777" w:rsidR="009E06F6" w:rsidRPr="00343895" w:rsidRDefault="009E06F6" w:rsidP="00DC7047">
    <w:pPr>
      <w:jc w:val="center"/>
      <w:rPr>
        <w:color w:val="808080"/>
        <w:sz w:val="16"/>
        <w:szCs w:val="16"/>
      </w:rPr>
    </w:pPr>
    <w:r w:rsidRPr="00343895">
      <w:rPr>
        <w:color w:val="808080"/>
        <w:sz w:val="18"/>
        <w:szCs w:val="18"/>
      </w:rPr>
      <w:fldChar w:fldCharType="begin"/>
    </w:r>
    <w:r w:rsidRPr="006E0299">
      <w:rPr>
        <w:color w:val="808080"/>
        <w:sz w:val="18"/>
        <w:szCs w:val="18"/>
      </w:rPr>
      <w:instrText xml:space="preserve"> PAGE   \* MERGEFORMAT </w:instrText>
    </w:r>
    <w:r w:rsidRPr="00343895">
      <w:rPr>
        <w:color w:val="808080"/>
        <w:sz w:val="18"/>
        <w:szCs w:val="18"/>
      </w:rPr>
      <w:fldChar w:fldCharType="separate"/>
    </w:r>
    <w:r w:rsidR="000663CB" w:rsidRPr="000663CB">
      <w:rPr>
        <w:noProof/>
        <w:color w:val="808080"/>
        <w:sz w:val="16"/>
        <w:szCs w:val="16"/>
      </w:rPr>
      <w:t>18</w:t>
    </w:r>
    <w:r w:rsidRPr="00343895">
      <w:rPr>
        <w:color w:val="80808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AC1C8" w14:textId="77777777" w:rsidR="006B7413" w:rsidRDefault="006B7413">
      <w:r>
        <w:separator/>
      </w:r>
    </w:p>
  </w:footnote>
  <w:footnote w:type="continuationSeparator" w:id="0">
    <w:p w14:paraId="448D4E6F" w14:textId="77777777" w:rsidR="006B7413" w:rsidRDefault="006B7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D10C" w14:textId="77777777" w:rsidR="009E06F6" w:rsidRPr="00343895" w:rsidRDefault="009E06F6" w:rsidP="00EA097A">
    <w:pPr>
      <w:pStyle w:val="Header"/>
      <w:jc w:val="right"/>
      <w:rPr>
        <w:color w:val="808080"/>
        <w:sz w:val="16"/>
        <w:szCs w:val="16"/>
      </w:rPr>
    </w:pPr>
    <w:r>
      <w:tab/>
    </w:r>
    <w:r w:rsidRPr="00343895">
      <w:rPr>
        <w:color w:val="808080"/>
        <w:sz w:val="16"/>
        <w:szCs w:val="16"/>
      </w:rPr>
      <w:t>Smiley Stars Nursery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5ED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82A4D"/>
    <w:multiLevelType w:val="hybridMultilevel"/>
    <w:tmpl w:val="3266DFB2"/>
    <w:lvl w:ilvl="0" w:tplc="F83CA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0202D"/>
    <w:multiLevelType w:val="hybridMultilevel"/>
    <w:tmpl w:val="0C10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468E7"/>
    <w:multiLevelType w:val="hybridMultilevel"/>
    <w:tmpl w:val="41F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F2C40"/>
    <w:multiLevelType w:val="hybridMultilevel"/>
    <w:tmpl w:val="A3BA9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77104F"/>
    <w:multiLevelType w:val="hybridMultilevel"/>
    <w:tmpl w:val="B0BA4A3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76E76"/>
    <w:multiLevelType w:val="hybridMultilevel"/>
    <w:tmpl w:val="CEE6DCFE"/>
    <w:lvl w:ilvl="0" w:tplc="F83CA608">
      <w:start w:val="1"/>
      <w:numFmt w:val="bullet"/>
      <w:lvlText w:val=""/>
      <w:lvlJc w:val="left"/>
      <w:pPr>
        <w:tabs>
          <w:tab w:val="num" w:pos="720"/>
        </w:tabs>
        <w:ind w:left="720" w:hanging="360"/>
      </w:pPr>
      <w:rPr>
        <w:rFonts w:ascii="Wingdings" w:hAnsi="Wingdings" w:hint="default"/>
      </w:rPr>
    </w:lvl>
    <w:lvl w:ilvl="1" w:tplc="99E21E6A">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C01357"/>
    <w:multiLevelType w:val="hybridMultilevel"/>
    <w:tmpl w:val="E7BA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E6C36"/>
    <w:multiLevelType w:val="hybridMultilevel"/>
    <w:tmpl w:val="22A69BA2"/>
    <w:lvl w:ilvl="0" w:tplc="F83CA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7D333E"/>
    <w:multiLevelType w:val="hybridMultilevel"/>
    <w:tmpl w:val="1BAAD3DA"/>
    <w:lvl w:ilvl="0" w:tplc="F83CA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9D0A46"/>
    <w:multiLevelType w:val="hybridMultilevel"/>
    <w:tmpl w:val="83CE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047B40"/>
    <w:multiLevelType w:val="hybridMultilevel"/>
    <w:tmpl w:val="0E7A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243E34"/>
    <w:multiLevelType w:val="hybridMultilevel"/>
    <w:tmpl w:val="3A5A0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AC3488"/>
    <w:multiLevelType w:val="hybridMultilevel"/>
    <w:tmpl w:val="F4F4B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C756C3"/>
    <w:multiLevelType w:val="hybridMultilevel"/>
    <w:tmpl w:val="005C10DE"/>
    <w:lvl w:ilvl="0" w:tplc="B1C0B204">
      <w:start w:val="1"/>
      <w:numFmt w:val="decimal"/>
      <w:lvlText w:val="%1."/>
      <w:lvlJc w:val="left"/>
      <w:pPr>
        <w:ind w:left="360" w:hanging="360"/>
      </w:pPr>
      <w:rPr>
        <w:rFonts w:hint="default"/>
        <w:b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F32477"/>
    <w:multiLevelType w:val="hybridMultilevel"/>
    <w:tmpl w:val="5AA49ED4"/>
    <w:lvl w:ilvl="0" w:tplc="F83CA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E73308"/>
    <w:multiLevelType w:val="hybridMultilevel"/>
    <w:tmpl w:val="DC007EB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F5F67"/>
    <w:multiLevelType w:val="hybridMultilevel"/>
    <w:tmpl w:val="95E4E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EE3F75"/>
    <w:multiLevelType w:val="hybridMultilevel"/>
    <w:tmpl w:val="6BE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F2929"/>
    <w:multiLevelType w:val="hybridMultilevel"/>
    <w:tmpl w:val="931CF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CFC7D08"/>
    <w:multiLevelType w:val="hybridMultilevel"/>
    <w:tmpl w:val="F53E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00670C"/>
    <w:multiLevelType w:val="hybridMultilevel"/>
    <w:tmpl w:val="0B9A8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32736D"/>
    <w:multiLevelType w:val="hybridMultilevel"/>
    <w:tmpl w:val="BD82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B2EE9"/>
    <w:multiLevelType w:val="hybridMultilevel"/>
    <w:tmpl w:val="B0D8F5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31731D9"/>
    <w:multiLevelType w:val="hybridMultilevel"/>
    <w:tmpl w:val="0BF8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03BFD"/>
    <w:multiLevelType w:val="hybridMultilevel"/>
    <w:tmpl w:val="13FAB1A6"/>
    <w:lvl w:ilvl="0" w:tplc="F83CA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A318C9"/>
    <w:multiLevelType w:val="hybridMultilevel"/>
    <w:tmpl w:val="26E2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CF46CB"/>
    <w:multiLevelType w:val="hybridMultilevel"/>
    <w:tmpl w:val="435C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C42C32"/>
    <w:multiLevelType w:val="hybridMultilevel"/>
    <w:tmpl w:val="69321E50"/>
    <w:lvl w:ilvl="0" w:tplc="6D584202">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83CAA"/>
    <w:multiLevelType w:val="hybridMultilevel"/>
    <w:tmpl w:val="24287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E15D0D"/>
    <w:multiLevelType w:val="hybridMultilevel"/>
    <w:tmpl w:val="2B5E4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1"/>
  </w:num>
  <w:num w:numId="4">
    <w:abstractNumId w:val="6"/>
  </w:num>
  <w:num w:numId="5">
    <w:abstractNumId w:val="8"/>
  </w:num>
  <w:num w:numId="6">
    <w:abstractNumId w:val="25"/>
  </w:num>
  <w:num w:numId="7">
    <w:abstractNumId w:val="4"/>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12"/>
  </w:num>
  <w:num w:numId="12">
    <w:abstractNumId w:val="19"/>
  </w:num>
  <w:num w:numId="13">
    <w:abstractNumId w:val="13"/>
  </w:num>
  <w:num w:numId="14">
    <w:abstractNumId w:val="7"/>
  </w:num>
  <w:num w:numId="15">
    <w:abstractNumId w:val="2"/>
  </w:num>
  <w:num w:numId="16">
    <w:abstractNumId w:val="24"/>
  </w:num>
  <w:num w:numId="17">
    <w:abstractNumId w:val="22"/>
  </w:num>
  <w:num w:numId="18">
    <w:abstractNumId w:val="18"/>
  </w:num>
  <w:num w:numId="19">
    <w:abstractNumId w:val="26"/>
  </w:num>
  <w:num w:numId="20">
    <w:abstractNumId w:val="3"/>
  </w:num>
  <w:num w:numId="21">
    <w:abstractNumId w:val="21"/>
  </w:num>
  <w:num w:numId="22">
    <w:abstractNumId w:val="17"/>
  </w:num>
  <w:num w:numId="23">
    <w:abstractNumId w:val="5"/>
  </w:num>
  <w:num w:numId="24">
    <w:abstractNumId w:val="28"/>
  </w:num>
  <w:num w:numId="25">
    <w:abstractNumId w:val="16"/>
  </w:num>
  <w:num w:numId="26">
    <w:abstractNumId w:val="30"/>
  </w:num>
  <w:num w:numId="27">
    <w:abstractNumId w:val="27"/>
  </w:num>
  <w:num w:numId="28">
    <w:abstractNumId w:val="23"/>
  </w:num>
  <w:num w:numId="29">
    <w:abstractNumId w:val="29"/>
  </w:num>
  <w:num w:numId="30">
    <w:abstractNumId w:val="10"/>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C9"/>
    <w:rsid w:val="000000C2"/>
    <w:rsid w:val="00006E12"/>
    <w:rsid w:val="000102FC"/>
    <w:rsid w:val="00011AF9"/>
    <w:rsid w:val="00011E82"/>
    <w:rsid w:val="00021158"/>
    <w:rsid w:val="0003152F"/>
    <w:rsid w:val="000371E8"/>
    <w:rsid w:val="00054FE6"/>
    <w:rsid w:val="000663CB"/>
    <w:rsid w:val="00080A2F"/>
    <w:rsid w:val="000A1423"/>
    <w:rsid w:val="000A3115"/>
    <w:rsid w:val="000B0627"/>
    <w:rsid w:val="000B07B2"/>
    <w:rsid w:val="000B2D09"/>
    <w:rsid w:val="000C17E5"/>
    <w:rsid w:val="000C770A"/>
    <w:rsid w:val="000D42E0"/>
    <w:rsid w:val="000D4435"/>
    <w:rsid w:val="000E1300"/>
    <w:rsid w:val="000E5231"/>
    <w:rsid w:val="000E551E"/>
    <w:rsid w:val="000F55F5"/>
    <w:rsid w:val="0011191A"/>
    <w:rsid w:val="00116EE7"/>
    <w:rsid w:val="00120FEF"/>
    <w:rsid w:val="001320F0"/>
    <w:rsid w:val="00135BA9"/>
    <w:rsid w:val="00144722"/>
    <w:rsid w:val="001506F1"/>
    <w:rsid w:val="00150DEA"/>
    <w:rsid w:val="001555CE"/>
    <w:rsid w:val="0016276D"/>
    <w:rsid w:val="001635FF"/>
    <w:rsid w:val="001671DD"/>
    <w:rsid w:val="00176342"/>
    <w:rsid w:val="0018031A"/>
    <w:rsid w:val="00180B00"/>
    <w:rsid w:val="001816A4"/>
    <w:rsid w:val="00182EC0"/>
    <w:rsid w:val="001927BB"/>
    <w:rsid w:val="00196285"/>
    <w:rsid w:val="001A4D3E"/>
    <w:rsid w:val="001A54B5"/>
    <w:rsid w:val="001B3414"/>
    <w:rsid w:val="001C1F24"/>
    <w:rsid w:val="001E7C0B"/>
    <w:rsid w:val="001F1F27"/>
    <w:rsid w:val="0020290C"/>
    <w:rsid w:val="00203A40"/>
    <w:rsid w:val="00210382"/>
    <w:rsid w:val="00211AA6"/>
    <w:rsid w:val="0021224E"/>
    <w:rsid w:val="0022461F"/>
    <w:rsid w:val="00234F83"/>
    <w:rsid w:val="00240FB8"/>
    <w:rsid w:val="00247B4C"/>
    <w:rsid w:val="002515E1"/>
    <w:rsid w:val="00264B70"/>
    <w:rsid w:val="002667AC"/>
    <w:rsid w:val="00272F49"/>
    <w:rsid w:val="002840B6"/>
    <w:rsid w:val="002850FB"/>
    <w:rsid w:val="00292001"/>
    <w:rsid w:val="00293A9F"/>
    <w:rsid w:val="002946A9"/>
    <w:rsid w:val="002A2B58"/>
    <w:rsid w:val="002C2ADB"/>
    <w:rsid w:val="002C3B86"/>
    <w:rsid w:val="002D7924"/>
    <w:rsid w:val="002E6E6B"/>
    <w:rsid w:val="002F34F1"/>
    <w:rsid w:val="002F5E68"/>
    <w:rsid w:val="00311AFF"/>
    <w:rsid w:val="00312910"/>
    <w:rsid w:val="00321C67"/>
    <w:rsid w:val="0032281F"/>
    <w:rsid w:val="00334E81"/>
    <w:rsid w:val="00343895"/>
    <w:rsid w:val="00346AD1"/>
    <w:rsid w:val="00355966"/>
    <w:rsid w:val="00364B8E"/>
    <w:rsid w:val="00367272"/>
    <w:rsid w:val="00372A34"/>
    <w:rsid w:val="0038766C"/>
    <w:rsid w:val="00387B0B"/>
    <w:rsid w:val="0039763C"/>
    <w:rsid w:val="003C2147"/>
    <w:rsid w:val="003C3E85"/>
    <w:rsid w:val="003D34C9"/>
    <w:rsid w:val="003D4E7B"/>
    <w:rsid w:val="003E682E"/>
    <w:rsid w:val="004027E2"/>
    <w:rsid w:val="0040564B"/>
    <w:rsid w:val="004172F0"/>
    <w:rsid w:val="004213F7"/>
    <w:rsid w:val="00421665"/>
    <w:rsid w:val="00441414"/>
    <w:rsid w:val="004470CC"/>
    <w:rsid w:val="004510FE"/>
    <w:rsid w:val="00457A0D"/>
    <w:rsid w:val="00464071"/>
    <w:rsid w:val="00477676"/>
    <w:rsid w:val="00495C72"/>
    <w:rsid w:val="00495CD2"/>
    <w:rsid w:val="004D5520"/>
    <w:rsid w:val="004E70B9"/>
    <w:rsid w:val="004E7245"/>
    <w:rsid w:val="004F691E"/>
    <w:rsid w:val="004F6AA1"/>
    <w:rsid w:val="005245FB"/>
    <w:rsid w:val="00524CF3"/>
    <w:rsid w:val="00525E5C"/>
    <w:rsid w:val="0053368F"/>
    <w:rsid w:val="00547180"/>
    <w:rsid w:val="0055760C"/>
    <w:rsid w:val="0056039A"/>
    <w:rsid w:val="00561D44"/>
    <w:rsid w:val="00563751"/>
    <w:rsid w:val="00585816"/>
    <w:rsid w:val="00585C0C"/>
    <w:rsid w:val="00587566"/>
    <w:rsid w:val="0059292A"/>
    <w:rsid w:val="005A3DD5"/>
    <w:rsid w:val="005A5AED"/>
    <w:rsid w:val="005C11CA"/>
    <w:rsid w:val="005D40E3"/>
    <w:rsid w:val="00601814"/>
    <w:rsid w:val="00605068"/>
    <w:rsid w:val="00635F16"/>
    <w:rsid w:val="00644327"/>
    <w:rsid w:val="00652057"/>
    <w:rsid w:val="0066717A"/>
    <w:rsid w:val="00675C2A"/>
    <w:rsid w:val="00684698"/>
    <w:rsid w:val="006A41C9"/>
    <w:rsid w:val="006B59B1"/>
    <w:rsid w:val="006B639F"/>
    <w:rsid w:val="006B7413"/>
    <w:rsid w:val="006B768E"/>
    <w:rsid w:val="006D0821"/>
    <w:rsid w:val="006D35FF"/>
    <w:rsid w:val="006D4270"/>
    <w:rsid w:val="006E0299"/>
    <w:rsid w:val="006E478D"/>
    <w:rsid w:val="006F062A"/>
    <w:rsid w:val="006F3A4E"/>
    <w:rsid w:val="00714A88"/>
    <w:rsid w:val="007226B0"/>
    <w:rsid w:val="00724FEB"/>
    <w:rsid w:val="0073204D"/>
    <w:rsid w:val="00737BF6"/>
    <w:rsid w:val="00743CD4"/>
    <w:rsid w:val="00747EA4"/>
    <w:rsid w:val="0076151F"/>
    <w:rsid w:val="00765E23"/>
    <w:rsid w:val="00767259"/>
    <w:rsid w:val="00772FF7"/>
    <w:rsid w:val="0078154C"/>
    <w:rsid w:val="00783F0C"/>
    <w:rsid w:val="00786D2D"/>
    <w:rsid w:val="0079107C"/>
    <w:rsid w:val="00792A95"/>
    <w:rsid w:val="00793338"/>
    <w:rsid w:val="007D2CBB"/>
    <w:rsid w:val="007D3082"/>
    <w:rsid w:val="007D7825"/>
    <w:rsid w:val="007E2F4E"/>
    <w:rsid w:val="007F3CBF"/>
    <w:rsid w:val="007F782D"/>
    <w:rsid w:val="00811A2A"/>
    <w:rsid w:val="00812F42"/>
    <w:rsid w:val="00814CDB"/>
    <w:rsid w:val="00821231"/>
    <w:rsid w:val="00821C90"/>
    <w:rsid w:val="008228C1"/>
    <w:rsid w:val="00826566"/>
    <w:rsid w:val="00831457"/>
    <w:rsid w:val="00832FB6"/>
    <w:rsid w:val="00836F44"/>
    <w:rsid w:val="00837B9F"/>
    <w:rsid w:val="00840E9E"/>
    <w:rsid w:val="00847C4E"/>
    <w:rsid w:val="00850BD8"/>
    <w:rsid w:val="0086421C"/>
    <w:rsid w:val="00866CD7"/>
    <w:rsid w:val="0087670D"/>
    <w:rsid w:val="0088058E"/>
    <w:rsid w:val="00887371"/>
    <w:rsid w:val="00891E62"/>
    <w:rsid w:val="00891F05"/>
    <w:rsid w:val="00897992"/>
    <w:rsid w:val="008C4748"/>
    <w:rsid w:val="008C5298"/>
    <w:rsid w:val="008D00FD"/>
    <w:rsid w:val="008D3178"/>
    <w:rsid w:val="008D7709"/>
    <w:rsid w:val="008E106F"/>
    <w:rsid w:val="008E3E15"/>
    <w:rsid w:val="008E3F81"/>
    <w:rsid w:val="008E5E3C"/>
    <w:rsid w:val="008F2201"/>
    <w:rsid w:val="00907015"/>
    <w:rsid w:val="0090727F"/>
    <w:rsid w:val="0092355E"/>
    <w:rsid w:val="00936933"/>
    <w:rsid w:val="00942A59"/>
    <w:rsid w:val="00943665"/>
    <w:rsid w:val="009461AA"/>
    <w:rsid w:val="0095463F"/>
    <w:rsid w:val="00981578"/>
    <w:rsid w:val="0098375D"/>
    <w:rsid w:val="00984B86"/>
    <w:rsid w:val="00990922"/>
    <w:rsid w:val="00991EC4"/>
    <w:rsid w:val="00994DF8"/>
    <w:rsid w:val="0099535B"/>
    <w:rsid w:val="009A1078"/>
    <w:rsid w:val="009A1173"/>
    <w:rsid w:val="009A21FE"/>
    <w:rsid w:val="009A2402"/>
    <w:rsid w:val="009A5BB7"/>
    <w:rsid w:val="009A63B4"/>
    <w:rsid w:val="009B2761"/>
    <w:rsid w:val="009B52B8"/>
    <w:rsid w:val="009B5572"/>
    <w:rsid w:val="009C0A3E"/>
    <w:rsid w:val="009C66FB"/>
    <w:rsid w:val="009D2888"/>
    <w:rsid w:val="009D41EB"/>
    <w:rsid w:val="009E06F6"/>
    <w:rsid w:val="009E4466"/>
    <w:rsid w:val="009E44B9"/>
    <w:rsid w:val="009F316F"/>
    <w:rsid w:val="009F577D"/>
    <w:rsid w:val="00A01574"/>
    <w:rsid w:val="00A240FA"/>
    <w:rsid w:val="00A3030A"/>
    <w:rsid w:val="00A42D39"/>
    <w:rsid w:val="00A43B4F"/>
    <w:rsid w:val="00A54F08"/>
    <w:rsid w:val="00A61C8B"/>
    <w:rsid w:val="00A628BB"/>
    <w:rsid w:val="00A650C0"/>
    <w:rsid w:val="00A70789"/>
    <w:rsid w:val="00A852CC"/>
    <w:rsid w:val="00A858ED"/>
    <w:rsid w:val="00A90B21"/>
    <w:rsid w:val="00A97C9F"/>
    <w:rsid w:val="00AB1615"/>
    <w:rsid w:val="00AB58D5"/>
    <w:rsid w:val="00AC766A"/>
    <w:rsid w:val="00AE275D"/>
    <w:rsid w:val="00AE3E6C"/>
    <w:rsid w:val="00AE5863"/>
    <w:rsid w:val="00AF1AAC"/>
    <w:rsid w:val="00AF2A4B"/>
    <w:rsid w:val="00AF440F"/>
    <w:rsid w:val="00AF50B1"/>
    <w:rsid w:val="00AF5BA0"/>
    <w:rsid w:val="00B00B2C"/>
    <w:rsid w:val="00B12B82"/>
    <w:rsid w:val="00B1391E"/>
    <w:rsid w:val="00B169DB"/>
    <w:rsid w:val="00B36B90"/>
    <w:rsid w:val="00B52FEB"/>
    <w:rsid w:val="00B54B0F"/>
    <w:rsid w:val="00B633DB"/>
    <w:rsid w:val="00B83624"/>
    <w:rsid w:val="00B86C26"/>
    <w:rsid w:val="00BA4EAC"/>
    <w:rsid w:val="00BA52D2"/>
    <w:rsid w:val="00BB436C"/>
    <w:rsid w:val="00BB6DEF"/>
    <w:rsid w:val="00BD341B"/>
    <w:rsid w:val="00BD372C"/>
    <w:rsid w:val="00BD596B"/>
    <w:rsid w:val="00BE1C68"/>
    <w:rsid w:val="00BE6516"/>
    <w:rsid w:val="00C01161"/>
    <w:rsid w:val="00C025A7"/>
    <w:rsid w:val="00C143FB"/>
    <w:rsid w:val="00C24AFD"/>
    <w:rsid w:val="00C276FF"/>
    <w:rsid w:val="00C324CF"/>
    <w:rsid w:val="00C46441"/>
    <w:rsid w:val="00C466B8"/>
    <w:rsid w:val="00C53905"/>
    <w:rsid w:val="00C70D91"/>
    <w:rsid w:val="00C80C32"/>
    <w:rsid w:val="00C95C23"/>
    <w:rsid w:val="00CB1342"/>
    <w:rsid w:val="00CB2698"/>
    <w:rsid w:val="00CB63E7"/>
    <w:rsid w:val="00CC04AB"/>
    <w:rsid w:val="00CC11B4"/>
    <w:rsid w:val="00CE5F5F"/>
    <w:rsid w:val="00CF0E21"/>
    <w:rsid w:val="00CF24C3"/>
    <w:rsid w:val="00CF6676"/>
    <w:rsid w:val="00CF7074"/>
    <w:rsid w:val="00D06326"/>
    <w:rsid w:val="00D0762C"/>
    <w:rsid w:val="00D12323"/>
    <w:rsid w:val="00D20FED"/>
    <w:rsid w:val="00D32DD2"/>
    <w:rsid w:val="00D4134E"/>
    <w:rsid w:val="00D46C32"/>
    <w:rsid w:val="00D53FE3"/>
    <w:rsid w:val="00D62717"/>
    <w:rsid w:val="00D7348C"/>
    <w:rsid w:val="00D835B7"/>
    <w:rsid w:val="00D91FDB"/>
    <w:rsid w:val="00DC0DDA"/>
    <w:rsid w:val="00DC1F53"/>
    <w:rsid w:val="00DC63C5"/>
    <w:rsid w:val="00DC7047"/>
    <w:rsid w:val="00DC7DD2"/>
    <w:rsid w:val="00DD11AE"/>
    <w:rsid w:val="00DD6CE5"/>
    <w:rsid w:val="00DF5FDF"/>
    <w:rsid w:val="00E00676"/>
    <w:rsid w:val="00E018A5"/>
    <w:rsid w:val="00E031FD"/>
    <w:rsid w:val="00E072EF"/>
    <w:rsid w:val="00E247B7"/>
    <w:rsid w:val="00E26408"/>
    <w:rsid w:val="00E26BBF"/>
    <w:rsid w:val="00E47553"/>
    <w:rsid w:val="00E62F5D"/>
    <w:rsid w:val="00E662B3"/>
    <w:rsid w:val="00E70F2C"/>
    <w:rsid w:val="00E74BE2"/>
    <w:rsid w:val="00E91506"/>
    <w:rsid w:val="00EA097A"/>
    <w:rsid w:val="00EB3809"/>
    <w:rsid w:val="00EC1FB5"/>
    <w:rsid w:val="00EC3C90"/>
    <w:rsid w:val="00EC6CD8"/>
    <w:rsid w:val="00EC7E44"/>
    <w:rsid w:val="00EE2D07"/>
    <w:rsid w:val="00EE31CA"/>
    <w:rsid w:val="00F10829"/>
    <w:rsid w:val="00F159D5"/>
    <w:rsid w:val="00F2008C"/>
    <w:rsid w:val="00F312F8"/>
    <w:rsid w:val="00F34041"/>
    <w:rsid w:val="00F3460F"/>
    <w:rsid w:val="00F359B9"/>
    <w:rsid w:val="00F41AF1"/>
    <w:rsid w:val="00F44C4A"/>
    <w:rsid w:val="00F453B7"/>
    <w:rsid w:val="00F521B6"/>
    <w:rsid w:val="00F610EC"/>
    <w:rsid w:val="00F71341"/>
    <w:rsid w:val="00F858C3"/>
    <w:rsid w:val="00F862C9"/>
    <w:rsid w:val="00FA0F50"/>
    <w:rsid w:val="00FC5BA0"/>
    <w:rsid w:val="00FD277F"/>
    <w:rsid w:val="00FD3D11"/>
    <w:rsid w:val="00FE3E0D"/>
    <w:rsid w:val="00FE6EFB"/>
    <w:rsid w:val="00FF3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D7563"/>
  <w15:docId w15:val="{F086A784-D441-4C5C-8344-6371BC5A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link w:val="Heading5Char"/>
    <w:uiPriority w:val="9"/>
    <w:semiHidden/>
    <w:unhideWhenUsed/>
    <w:qFormat/>
    <w:rsid w:val="00234F83"/>
    <w:pPr>
      <w:keepNext/>
      <w:keepLines/>
      <w:widowControl w:val="0"/>
      <w:spacing w:before="200"/>
      <w:outlineLvl w:val="4"/>
    </w:pPr>
    <w:rPr>
      <w:rFonts w:ascii="Calibri" w:eastAsia="MS Gothic" w:hAnsi="Calibri"/>
      <w:color w:val="243F6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pPr>
      <w:jc w:val="center"/>
    </w:pPr>
    <w:rPr>
      <w:b/>
      <w:bCs/>
    </w:rPr>
  </w:style>
  <w:style w:type="character" w:styleId="Hyperlink">
    <w:name w:val="Hyperlink"/>
    <w:rPr>
      <w:color w:val="0000FF"/>
      <w:u w:val="single"/>
    </w:rPr>
  </w:style>
  <w:style w:type="paragraph" w:styleId="BodyText3">
    <w:name w:val="Body Text 3"/>
    <w:basedOn w:val="Normal"/>
    <w:link w:val="BodyText3Char"/>
    <w:rPr>
      <w:sz w:val="20"/>
    </w:rPr>
  </w:style>
  <w:style w:type="paragraph" w:styleId="BalloonText">
    <w:name w:val="Balloon Text"/>
    <w:basedOn w:val="Normal"/>
    <w:semiHidden/>
    <w:rsid w:val="0090727F"/>
    <w:rPr>
      <w:rFonts w:ascii="Tahoma" w:hAnsi="Tahoma" w:cs="Tahoma"/>
      <w:sz w:val="16"/>
      <w:szCs w:val="16"/>
    </w:rPr>
  </w:style>
  <w:style w:type="table" w:styleId="TableGrid">
    <w:name w:val="Table Grid"/>
    <w:basedOn w:val="TableNormal"/>
    <w:uiPriority w:val="59"/>
    <w:rsid w:val="00714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A852CC"/>
    <w:rPr>
      <w:rFonts w:ascii="Comic Sans MS" w:hAnsi="Comic Sans MS"/>
      <w:sz w:val="24"/>
      <w:szCs w:val="24"/>
      <w:lang w:eastAsia="en-US"/>
    </w:rPr>
  </w:style>
  <w:style w:type="character" w:styleId="FollowedHyperlink">
    <w:name w:val="FollowedHyperlink"/>
    <w:rsid w:val="004213F7"/>
    <w:rPr>
      <w:color w:val="800080"/>
      <w:u w:val="single"/>
    </w:rPr>
  </w:style>
  <w:style w:type="paragraph" w:styleId="NormalWeb">
    <w:name w:val="Normal (Web)"/>
    <w:basedOn w:val="Normal"/>
    <w:uiPriority w:val="99"/>
    <w:unhideWhenUsed/>
    <w:rsid w:val="0078154C"/>
    <w:pPr>
      <w:spacing w:before="100" w:beforeAutospacing="1" w:after="100" w:afterAutospacing="1"/>
    </w:pPr>
    <w:rPr>
      <w:rFonts w:ascii="Times New Roman" w:hAnsi="Times New Roman"/>
      <w:lang w:eastAsia="en-GB"/>
    </w:rPr>
  </w:style>
  <w:style w:type="character" w:customStyle="1" w:styleId="BodyText3Char">
    <w:name w:val="Body Text 3 Char"/>
    <w:link w:val="BodyText3"/>
    <w:rsid w:val="0078154C"/>
    <w:rPr>
      <w:rFonts w:ascii="Comic Sans MS" w:hAnsi="Comic Sans MS"/>
      <w:szCs w:val="24"/>
      <w:lang w:eastAsia="en-US"/>
    </w:rPr>
  </w:style>
  <w:style w:type="paragraph" w:styleId="NoSpacing">
    <w:name w:val="No Spacing"/>
    <w:link w:val="NoSpacingChar"/>
    <w:uiPriority w:val="1"/>
    <w:qFormat/>
    <w:rsid w:val="0078154C"/>
    <w:rPr>
      <w:rFonts w:ascii="Calibri" w:eastAsia="Calibri" w:hAnsi="Calibri"/>
      <w:sz w:val="22"/>
      <w:szCs w:val="22"/>
    </w:rPr>
  </w:style>
  <w:style w:type="character" w:customStyle="1" w:styleId="BodyText2Char">
    <w:name w:val="Body Text 2 Char"/>
    <w:link w:val="BodyText2"/>
    <w:rsid w:val="00C143FB"/>
    <w:rPr>
      <w:rFonts w:ascii="Comic Sans MS" w:hAnsi="Comic Sans MS"/>
      <w:b/>
      <w:bCs/>
      <w:sz w:val="24"/>
      <w:szCs w:val="24"/>
      <w:lang w:eastAsia="en-US"/>
    </w:rPr>
  </w:style>
  <w:style w:type="character" w:customStyle="1" w:styleId="BodyTextChar">
    <w:name w:val="Body Text Char"/>
    <w:link w:val="BodyText"/>
    <w:rsid w:val="00EE31CA"/>
    <w:rPr>
      <w:rFonts w:ascii="Comic Sans MS" w:hAnsi="Comic Sans MS"/>
      <w:b/>
      <w:bCs/>
      <w:sz w:val="24"/>
      <w:szCs w:val="24"/>
      <w:lang w:eastAsia="en-US"/>
    </w:rPr>
  </w:style>
  <w:style w:type="character" w:customStyle="1" w:styleId="apple-converted-space">
    <w:name w:val="apple-converted-space"/>
    <w:rsid w:val="00D46C32"/>
  </w:style>
  <w:style w:type="character" w:styleId="Emphasis">
    <w:name w:val="Emphasis"/>
    <w:uiPriority w:val="20"/>
    <w:qFormat/>
    <w:rsid w:val="00D46C32"/>
    <w:rPr>
      <w:i/>
      <w:iCs/>
    </w:rPr>
  </w:style>
  <w:style w:type="character" w:customStyle="1" w:styleId="Heading5Char">
    <w:name w:val="Heading 5 Char"/>
    <w:basedOn w:val="DefaultParagraphFont"/>
    <w:link w:val="Heading5"/>
    <w:uiPriority w:val="9"/>
    <w:semiHidden/>
    <w:rsid w:val="00234F83"/>
    <w:rPr>
      <w:rFonts w:ascii="Calibri" w:eastAsia="MS Gothic" w:hAnsi="Calibri"/>
      <w:color w:val="243F60"/>
      <w:sz w:val="22"/>
      <w:szCs w:val="22"/>
      <w:lang w:val="en-US"/>
    </w:rPr>
  </w:style>
  <w:style w:type="character" w:customStyle="1" w:styleId="NoSpacingChar">
    <w:name w:val="No Spacing Char"/>
    <w:link w:val="NoSpacing"/>
    <w:uiPriority w:val="1"/>
    <w:rsid w:val="00234F83"/>
    <w:rPr>
      <w:rFonts w:ascii="Calibri" w:eastAsia="Calibri" w:hAnsi="Calibri"/>
      <w:sz w:val="22"/>
      <w:szCs w:val="22"/>
    </w:rPr>
  </w:style>
  <w:style w:type="paragraph" w:styleId="ListParagraph">
    <w:name w:val="List Paragraph"/>
    <w:basedOn w:val="Normal"/>
    <w:uiPriority w:val="34"/>
    <w:qFormat/>
    <w:rsid w:val="00234F83"/>
    <w:pPr>
      <w:ind w:left="720"/>
      <w:contextualSpacing/>
    </w:pPr>
  </w:style>
  <w:style w:type="paragraph" w:customStyle="1" w:styleId="m4697957633793510929gmail-msonospacing">
    <w:name w:val="m_4697957633793510929gmail-msonospacing"/>
    <w:basedOn w:val="Normal"/>
    <w:rsid w:val="002667A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96260">
      <w:bodyDiv w:val="1"/>
      <w:marLeft w:val="0"/>
      <w:marRight w:val="0"/>
      <w:marTop w:val="0"/>
      <w:marBottom w:val="0"/>
      <w:divBdr>
        <w:top w:val="none" w:sz="0" w:space="0" w:color="auto"/>
        <w:left w:val="none" w:sz="0" w:space="0" w:color="auto"/>
        <w:bottom w:val="none" w:sz="0" w:space="0" w:color="auto"/>
        <w:right w:val="none" w:sz="0" w:space="0" w:color="auto"/>
      </w:divBdr>
    </w:div>
    <w:div w:id="1523398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87F62-ACF8-204E-93D6-38C956FC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4235</Words>
  <Characters>24143</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Welcome to Smiley Stars Nursery</vt:lpstr>
    </vt:vector>
  </TitlesOfParts>
  <Company>Hewlett-Packard Company</Company>
  <LinksUpToDate>false</LinksUpToDate>
  <CharactersWithSpaces>28322</CharactersWithSpaces>
  <SharedDoc>false</SharedDoc>
  <HLinks>
    <vt:vector size="66" baseType="variant">
      <vt:variant>
        <vt:i4>2752518</vt:i4>
      </vt:variant>
      <vt:variant>
        <vt:i4>2051</vt:i4>
      </vt:variant>
      <vt:variant>
        <vt:i4>1026</vt:i4>
      </vt:variant>
      <vt:variant>
        <vt:i4>1</vt:i4>
      </vt:variant>
      <vt:variant>
        <vt:lpwstr>Outdoor nursery</vt:lpwstr>
      </vt:variant>
      <vt:variant>
        <vt:lpwstr/>
      </vt:variant>
      <vt:variant>
        <vt:i4>393218</vt:i4>
      </vt:variant>
      <vt:variant>
        <vt:i4>5297</vt:i4>
      </vt:variant>
      <vt:variant>
        <vt:i4>1028</vt:i4>
      </vt:variant>
      <vt:variant>
        <vt:i4>1</vt:i4>
      </vt:variant>
      <vt:variant>
        <vt:lpwstr>GEDC0313</vt:lpwstr>
      </vt:variant>
      <vt:variant>
        <vt:lpwstr/>
      </vt:variant>
      <vt:variant>
        <vt:i4>4653056</vt:i4>
      </vt:variant>
      <vt:variant>
        <vt:i4>17781</vt:i4>
      </vt:variant>
      <vt:variant>
        <vt:i4>1027</vt:i4>
      </vt:variant>
      <vt:variant>
        <vt:i4>1</vt:i4>
      </vt:variant>
      <vt:variant>
        <vt:lpwstr>DSC00377</vt:lpwstr>
      </vt:variant>
      <vt:variant>
        <vt:lpwstr/>
      </vt:variant>
      <vt:variant>
        <vt:i4>3538951</vt:i4>
      </vt:variant>
      <vt:variant>
        <vt:i4>-1</vt:i4>
      </vt:variant>
      <vt:variant>
        <vt:i4>1031</vt:i4>
      </vt:variant>
      <vt:variant>
        <vt:i4>1</vt:i4>
      </vt:variant>
      <vt:variant>
        <vt:lpwstr>june-sept08 453</vt:lpwstr>
      </vt:variant>
      <vt:variant>
        <vt:lpwstr/>
      </vt:variant>
      <vt:variant>
        <vt:i4>1245185</vt:i4>
      </vt:variant>
      <vt:variant>
        <vt:i4>-1</vt:i4>
      </vt:variant>
      <vt:variant>
        <vt:i4>1036</vt:i4>
      </vt:variant>
      <vt:variant>
        <vt:i4>1</vt:i4>
      </vt:variant>
      <vt:variant>
        <vt:lpwstr>DSCF1472</vt:lpwstr>
      </vt:variant>
      <vt:variant>
        <vt:lpwstr/>
      </vt:variant>
      <vt:variant>
        <vt:i4>262146</vt:i4>
      </vt:variant>
      <vt:variant>
        <vt:i4>-1</vt:i4>
      </vt:variant>
      <vt:variant>
        <vt:i4>1055</vt:i4>
      </vt:variant>
      <vt:variant>
        <vt:i4>1</vt:i4>
      </vt:variant>
      <vt:variant>
        <vt:lpwstr>GEDC0311</vt:lpwstr>
      </vt:variant>
      <vt:variant>
        <vt:lpwstr/>
      </vt:variant>
      <vt:variant>
        <vt:i4>4521987</vt:i4>
      </vt:variant>
      <vt:variant>
        <vt:i4>-1</vt:i4>
      </vt:variant>
      <vt:variant>
        <vt:i4>1057</vt:i4>
      </vt:variant>
      <vt:variant>
        <vt:i4>1</vt:i4>
      </vt:variant>
      <vt:variant>
        <vt:lpwstr>DSC01157</vt:lpwstr>
      </vt:variant>
      <vt:variant>
        <vt:lpwstr/>
      </vt:variant>
      <vt:variant>
        <vt:i4>7077888</vt:i4>
      </vt:variant>
      <vt:variant>
        <vt:i4>-1</vt:i4>
      </vt:variant>
      <vt:variant>
        <vt:i4>1058</vt:i4>
      </vt:variant>
      <vt:variant>
        <vt:i4>1</vt:i4>
      </vt:variant>
      <vt:variant>
        <vt:lpwstr>100_1506</vt:lpwstr>
      </vt:variant>
      <vt:variant>
        <vt:lpwstr/>
      </vt:variant>
      <vt:variant>
        <vt:i4>3145729</vt:i4>
      </vt:variant>
      <vt:variant>
        <vt:i4>-1</vt:i4>
      </vt:variant>
      <vt:variant>
        <vt:i4>1059</vt:i4>
      </vt:variant>
      <vt:variant>
        <vt:i4>1</vt:i4>
      </vt:variant>
      <vt:variant>
        <vt:lpwstr>IMG_6193</vt:lpwstr>
      </vt:variant>
      <vt:variant>
        <vt:lpwstr/>
      </vt:variant>
      <vt:variant>
        <vt:i4>3801101</vt:i4>
      </vt:variant>
      <vt:variant>
        <vt:i4>-1</vt:i4>
      </vt:variant>
      <vt:variant>
        <vt:i4>1060</vt:i4>
      </vt:variant>
      <vt:variant>
        <vt:i4>1</vt:i4>
      </vt:variant>
      <vt:variant>
        <vt:lpwstr>IMG_5169</vt:lpwstr>
      </vt:variant>
      <vt:variant>
        <vt:lpwstr/>
      </vt:variant>
      <vt:variant>
        <vt:i4>327684</vt:i4>
      </vt:variant>
      <vt:variant>
        <vt:i4>-1</vt:i4>
      </vt:variant>
      <vt:variant>
        <vt:i4>1061</vt:i4>
      </vt:variant>
      <vt:variant>
        <vt:i4>1</vt:i4>
      </vt:variant>
      <vt:variant>
        <vt:lpwstr>GEDC0073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Smiley Stars Nursery</dc:title>
  <dc:subject/>
  <dc:creator>Tamara Marashi/Jane Scott</dc:creator>
  <cp:keywords/>
  <dc:description/>
  <cp:lastModifiedBy>Tammy Marashi</cp:lastModifiedBy>
  <cp:revision>2</cp:revision>
  <cp:lastPrinted>2017-06-05T14:46:00Z</cp:lastPrinted>
  <dcterms:created xsi:type="dcterms:W3CDTF">2017-09-12T22:28:00Z</dcterms:created>
  <dcterms:modified xsi:type="dcterms:W3CDTF">2017-09-12T22:28:00Z</dcterms:modified>
</cp:coreProperties>
</file>